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C005" w14:textId="77777777" w:rsidR="00DA42E1" w:rsidRPr="00B42F94" w:rsidRDefault="00DA42E1" w:rsidP="00ED235A">
      <w:pPr>
        <w:jc w:val="center"/>
        <w:rPr>
          <w:rFonts w:asciiTheme="minorHAnsi" w:hAnsiTheme="minorHAnsi" w:cs="Arial"/>
          <w:b/>
          <w:bCs/>
          <w:sz w:val="36"/>
          <w:szCs w:val="36"/>
          <w:u w:val="single"/>
        </w:rPr>
      </w:pPr>
      <w:r w:rsidRPr="00B42F94">
        <w:rPr>
          <w:rFonts w:asciiTheme="minorHAnsi" w:hAnsiTheme="minorHAnsi" w:cs="Arial"/>
          <w:b/>
          <w:bCs/>
          <w:sz w:val="36"/>
          <w:szCs w:val="36"/>
          <w:u w:val="single"/>
        </w:rPr>
        <w:t>FRONT PAGE – FOR PATIENT TO KEEP</w:t>
      </w:r>
    </w:p>
    <w:p w14:paraId="0D4E8DF5" w14:textId="77777777" w:rsidR="00DA42E1" w:rsidRPr="00B753C8" w:rsidRDefault="00DA42E1" w:rsidP="00DA42E1">
      <w:pPr>
        <w:jc w:val="center"/>
        <w:rPr>
          <w:rFonts w:asciiTheme="minorHAnsi" w:hAnsiTheme="minorHAnsi" w:cs="Arial"/>
          <w:b/>
          <w:bCs/>
          <w:sz w:val="16"/>
          <w:szCs w:val="16"/>
          <w:u w:val="single"/>
        </w:rPr>
      </w:pPr>
    </w:p>
    <w:p w14:paraId="19A8B983" w14:textId="77777777" w:rsidR="00DA42E1" w:rsidRPr="00B42F94" w:rsidRDefault="00DA42E1" w:rsidP="00DA42E1">
      <w:pPr>
        <w:jc w:val="center"/>
        <w:rPr>
          <w:rFonts w:asciiTheme="minorHAnsi" w:hAnsiTheme="minorHAnsi" w:cs="Arial"/>
          <w:b/>
          <w:bCs/>
          <w:sz w:val="36"/>
          <w:szCs w:val="36"/>
          <w:u w:val="single"/>
        </w:rPr>
      </w:pPr>
      <w:r w:rsidRPr="00B42F94">
        <w:rPr>
          <w:rFonts w:asciiTheme="minorHAnsi" w:hAnsiTheme="minorHAnsi" w:cs="Arial"/>
          <w:b/>
          <w:bCs/>
          <w:sz w:val="36"/>
          <w:szCs w:val="36"/>
          <w:u w:val="single"/>
        </w:rPr>
        <w:t>Important notice to patients regarding</w:t>
      </w:r>
    </w:p>
    <w:p w14:paraId="78E19155" w14:textId="77777777" w:rsidR="00DA42E1" w:rsidRPr="00B42F94" w:rsidRDefault="00DA42E1" w:rsidP="00DA42E1">
      <w:pPr>
        <w:ind w:firstLine="720"/>
        <w:rPr>
          <w:rFonts w:asciiTheme="minorHAnsi" w:hAnsiTheme="minorHAnsi" w:cs="Verdana"/>
          <w:b/>
          <w:bCs/>
          <w:sz w:val="36"/>
          <w:szCs w:val="36"/>
          <w:u w:val="single"/>
        </w:rPr>
      </w:pPr>
    </w:p>
    <w:p w14:paraId="0091534F" w14:textId="77777777" w:rsidR="00D73DF6" w:rsidRPr="00B42F94" w:rsidRDefault="00B42F94" w:rsidP="00D73DF6">
      <w:pPr>
        <w:jc w:val="right"/>
        <w:rPr>
          <w:rFonts w:asciiTheme="minorHAnsi" w:hAnsiTheme="minorHAnsi" w:cs="Verdana"/>
          <w:b/>
          <w:bCs/>
          <w:sz w:val="48"/>
          <w:szCs w:val="48"/>
          <w:u w:val="single"/>
        </w:rPr>
      </w:pPr>
      <w:r w:rsidRPr="00B42F94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73C3301" wp14:editId="2B7D6EC7">
            <wp:simplePos x="0" y="0"/>
            <wp:positionH relativeFrom="column">
              <wp:posOffset>19050</wp:posOffset>
            </wp:positionH>
            <wp:positionV relativeFrom="paragraph">
              <wp:posOffset>-6350</wp:posOffset>
            </wp:positionV>
            <wp:extent cx="1798320" cy="1714500"/>
            <wp:effectExtent l="0" t="0" r="0" b="0"/>
            <wp:wrapNone/>
            <wp:docPr id="2" name="Picture 2" descr="http://www.uct.ac.za/depts/mmi/jmoodie/vac-sy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ct.ac.za/depts/mmi/jmoodie/vac-sy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5A0B0" w14:textId="77777777" w:rsidR="00DA42E1" w:rsidRPr="00B42F94" w:rsidRDefault="00D73DF6" w:rsidP="00D73DF6">
      <w:pPr>
        <w:rPr>
          <w:rFonts w:asciiTheme="minorHAnsi" w:hAnsiTheme="minorHAnsi" w:cs="Arial"/>
          <w:b/>
          <w:bCs/>
          <w:sz w:val="48"/>
          <w:szCs w:val="48"/>
          <w:u w:val="single"/>
        </w:rPr>
      </w:pPr>
      <w:r w:rsidRPr="00B42F94">
        <w:rPr>
          <w:rFonts w:asciiTheme="minorHAnsi" w:hAnsiTheme="minorHAnsi" w:cs="Verdana"/>
          <w:b/>
          <w:bCs/>
          <w:sz w:val="48"/>
          <w:szCs w:val="48"/>
        </w:rPr>
        <w:t xml:space="preserve">                          </w:t>
      </w:r>
      <w:r w:rsidR="00B42F94">
        <w:rPr>
          <w:rFonts w:asciiTheme="minorHAnsi" w:hAnsiTheme="minorHAnsi" w:cs="Verdana"/>
          <w:b/>
          <w:bCs/>
          <w:sz w:val="48"/>
          <w:szCs w:val="48"/>
        </w:rPr>
        <w:tab/>
      </w:r>
      <w:r w:rsidR="00B42F94">
        <w:rPr>
          <w:rFonts w:asciiTheme="minorHAnsi" w:hAnsiTheme="minorHAnsi" w:cs="Verdana"/>
          <w:b/>
          <w:bCs/>
          <w:sz w:val="48"/>
          <w:szCs w:val="48"/>
        </w:rPr>
        <w:tab/>
      </w:r>
      <w:r w:rsidR="00B42F94">
        <w:rPr>
          <w:rFonts w:asciiTheme="minorHAnsi" w:hAnsiTheme="minorHAnsi" w:cs="Verdana"/>
          <w:b/>
          <w:bCs/>
          <w:sz w:val="48"/>
          <w:szCs w:val="48"/>
        </w:rPr>
        <w:tab/>
      </w:r>
      <w:r w:rsidR="00DA42E1" w:rsidRPr="00B42F94">
        <w:rPr>
          <w:rFonts w:asciiTheme="minorHAnsi" w:hAnsiTheme="minorHAnsi" w:cs="Arial"/>
          <w:b/>
          <w:bCs/>
          <w:sz w:val="48"/>
          <w:szCs w:val="48"/>
          <w:u w:val="single"/>
        </w:rPr>
        <w:t>TRAVEL INJECTIONS</w:t>
      </w:r>
    </w:p>
    <w:p w14:paraId="3E627979" w14:textId="77777777" w:rsidR="00DA42E1" w:rsidRPr="00B42F94" w:rsidRDefault="00DA42E1" w:rsidP="00DA42E1">
      <w:pPr>
        <w:jc w:val="center"/>
        <w:rPr>
          <w:rFonts w:asciiTheme="minorHAnsi" w:hAnsiTheme="minorHAnsi" w:cs="Verdana"/>
          <w:b/>
          <w:bCs/>
          <w:sz w:val="36"/>
          <w:szCs w:val="36"/>
        </w:rPr>
      </w:pPr>
    </w:p>
    <w:p w14:paraId="62DAEDB9" w14:textId="77777777" w:rsidR="00DA42E1" w:rsidRPr="00B42F94" w:rsidRDefault="00DA42E1" w:rsidP="00DA42E1">
      <w:pPr>
        <w:jc w:val="center"/>
        <w:rPr>
          <w:rFonts w:asciiTheme="minorHAnsi" w:hAnsiTheme="minorHAnsi" w:cs="Verdana"/>
          <w:b/>
          <w:bCs/>
          <w:sz w:val="36"/>
          <w:szCs w:val="36"/>
        </w:rPr>
      </w:pPr>
    </w:p>
    <w:p w14:paraId="03DEB916" w14:textId="77777777" w:rsidR="00D73DF6" w:rsidRPr="00B42F94" w:rsidRDefault="00D73DF6" w:rsidP="00DA42E1">
      <w:pPr>
        <w:rPr>
          <w:rFonts w:asciiTheme="minorHAnsi" w:hAnsiTheme="minorHAnsi"/>
          <w:bCs/>
          <w:sz w:val="30"/>
          <w:szCs w:val="30"/>
        </w:rPr>
      </w:pPr>
    </w:p>
    <w:p w14:paraId="126F4388" w14:textId="77777777" w:rsidR="00BF1108" w:rsidRPr="00B42F94" w:rsidRDefault="00BF1108" w:rsidP="00DA42E1">
      <w:pPr>
        <w:rPr>
          <w:rFonts w:asciiTheme="minorHAnsi" w:hAnsiTheme="minorHAnsi"/>
          <w:bCs/>
          <w:sz w:val="30"/>
          <w:szCs w:val="30"/>
        </w:rPr>
      </w:pPr>
    </w:p>
    <w:p w14:paraId="517E7745" w14:textId="77777777" w:rsidR="00DA42E1" w:rsidRPr="00B42F94" w:rsidRDefault="00DA42E1" w:rsidP="00B42F94">
      <w:pPr>
        <w:jc w:val="both"/>
        <w:rPr>
          <w:rFonts w:asciiTheme="minorHAnsi" w:hAnsiTheme="minorHAnsi" w:cs="Arial"/>
          <w:bCs/>
          <w:sz w:val="28"/>
          <w:szCs w:val="28"/>
        </w:rPr>
      </w:pPr>
      <w:r w:rsidRPr="00B42F94">
        <w:rPr>
          <w:rFonts w:asciiTheme="minorHAnsi" w:hAnsiTheme="minorHAnsi" w:cs="Arial"/>
          <w:bCs/>
          <w:sz w:val="28"/>
          <w:szCs w:val="28"/>
        </w:rPr>
        <w:t>If you are a gap year student or a parent of, a regular traveller or just on your annual holiday abroad please help us to help you!</w:t>
      </w:r>
    </w:p>
    <w:p w14:paraId="7BB27B1D" w14:textId="77777777" w:rsidR="00A67479" w:rsidRPr="00871C81" w:rsidRDefault="00A67479" w:rsidP="00A67479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0929FAB4" w14:textId="77777777" w:rsidR="00A67479" w:rsidRPr="00B42F94" w:rsidRDefault="00A67479" w:rsidP="00A67479">
      <w:pPr>
        <w:jc w:val="center"/>
        <w:rPr>
          <w:rFonts w:asciiTheme="minorHAnsi" w:hAnsiTheme="minorHAnsi" w:cs="Arial"/>
          <w:b/>
          <w:bCs/>
          <w:sz w:val="36"/>
          <w:szCs w:val="36"/>
          <w:u w:val="single"/>
        </w:rPr>
      </w:pPr>
      <w:r w:rsidRPr="00B42F94">
        <w:rPr>
          <w:rFonts w:asciiTheme="minorHAnsi" w:hAnsiTheme="minorHAnsi" w:cs="Arial"/>
          <w:b/>
          <w:bCs/>
          <w:sz w:val="36"/>
          <w:szCs w:val="36"/>
          <w:u w:val="single"/>
        </w:rPr>
        <w:t>PLEASE PLAN AHEAD</w:t>
      </w:r>
    </w:p>
    <w:p w14:paraId="2A8385E9" w14:textId="77777777" w:rsidR="00001D17" w:rsidRPr="00871C81" w:rsidRDefault="00001D17" w:rsidP="00A67479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12B5102B" w14:textId="77777777" w:rsidR="00A67479" w:rsidRPr="00B42F94" w:rsidRDefault="00A67479" w:rsidP="003A5E80">
      <w:pPr>
        <w:jc w:val="center"/>
        <w:rPr>
          <w:rFonts w:asciiTheme="minorHAnsi" w:hAnsiTheme="minorHAnsi" w:cs="Arial"/>
          <w:bCs/>
          <w:sz w:val="28"/>
          <w:szCs w:val="28"/>
        </w:rPr>
      </w:pPr>
      <w:r w:rsidRPr="00B42F94">
        <w:rPr>
          <w:rFonts w:asciiTheme="minorHAnsi" w:hAnsiTheme="minorHAnsi" w:cs="Arial"/>
          <w:bCs/>
          <w:sz w:val="28"/>
          <w:szCs w:val="28"/>
        </w:rPr>
        <w:t>We cannot accommodate patients travelling imminently.</w:t>
      </w:r>
    </w:p>
    <w:p w14:paraId="4739F0E7" w14:textId="77777777" w:rsidR="00A67479" w:rsidRPr="00871C81" w:rsidRDefault="00A67479" w:rsidP="00A67479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14:paraId="14DB9900" w14:textId="77777777" w:rsidR="00A67479" w:rsidRPr="00B42F94" w:rsidRDefault="00A67479" w:rsidP="00A67479">
      <w:pPr>
        <w:jc w:val="center"/>
        <w:rPr>
          <w:rFonts w:asciiTheme="minorHAnsi" w:hAnsiTheme="minorHAnsi" w:cs="Arial"/>
          <w:bCs/>
          <w:sz w:val="28"/>
          <w:szCs w:val="28"/>
        </w:rPr>
      </w:pPr>
      <w:r w:rsidRPr="00B42F94">
        <w:rPr>
          <w:rFonts w:asciiTheme="minorHAnsi" w:hAnsiTheme="minorHAnsi" w:cs="Arial"/>
          <w:bCs/>
          <w:sz w:val="28"/>
          <w:szCs w:val="28"/>
        </w:rPr>
        <w:t>If you book a visit abroad late, we may not be able to assist you.</w:t>
      </w:r>
    </w:p>
    <w:p w14:paraId="478948A0" w14:textId="77777777" w:rsidR="00A67479" w:rsidRPr="00B42F94" w:rsidRDefault="00A67479" w:rsidP="00A67479">
      <w:pPr>
        <w:rPr>
          <w:rFonts w:asciiTheme="minorHAnsi" w:hAnsiTheme="minorHAnsi" w:cs="Arial"/>
          <w:bCs/>
          <w:sz w:val="28"/>
          <w:szCs w:val="28"/>
        </w:rPr>
      </w:pPr>
    </w:p>
    <w:p w14:paraId="78B401BB" w14:textId="77777777" w:rsidR="00ED235A" w:rsidRPr="00B42F94" w:rsidRDefault="00A67479" w:rsidP="00ED235A">
      <w:pPr>
        <w:jc w:val="both"/>
        <w:rPr>
          <w:rFonts w:asciiTheme="minorHAnsi" w:hAnsiTheme="minorHAnsi" w:cs="Arial"/>
          <w:bCs/>
        </w:rPr>
      </w:pPr>
      <w:r w:rsidRPr="00B42F94">
        <w:rPr>
          <w:rFonts w:asciiTheme="minorHAnsi" w:hAnsiTheme="minorHAnsi" w:cs="Arial"/>
          <w:bCs/>
        </w:rPr>
        <w:t>In these circumstances, we can give you a print-out of any injections (known to us) that you have had previously</w:t>
      </w:r>
      <w:r w:rsidR="00ED235A" w:rsidRPr="00B42F94">
        <w:rPr>
          <w:rFonts w:asciiTheme="minorHAnsi" w:hAnsiTheme="minorHAnsi" w:cs="Arial"/>
          <w:bCs/>
        </w:rPr>
        <w:t xml:space="preserve">.  </w:t>
      </w:r>
      <w:r w:rsidR="00BD5AAE">
        <w:rPr>
          <w:rFonts w:asciiTheme="minorHAnsi" w:hAnsiTheme="minorHAnsi" w:cs="Arial"/>
          <w:bCs/>
        </w:rPr>
        <w:t>There are several private travel</w:t>
      </w:r>
      <w:r w:rsidR="00ED235A" w:rsidRPr="00B42F94">
        <w:rPr>
          <w:rFonts w:asciiTheme="minorHAnsi" w:hAnsiTheme="minorHAnsi" w:cs="Arial"/>
          <w:bCs/>
        </w:rPr>
        <w:t xml:space="preserve"> centres</w:t>
      </w:r>
      <w:r w:rsidR="00BD5AAE">
        <w:rPr>
          <w:rFonts w:asciiTheme="minorHAnsi" w:hAnsiTheme="minorHAnsi" w:cs="Arial"/>
          <w:bCs/>
        </w:rPr>
        <w:t xml:space="preserve"> that</w:t>
      </w:r>
      <w:r w:rsidR="00ED235A" w:rsidRPr="00B42F94">
        <w:rPr>
          <w:rFonts w:asciiTheme="minorHAnsi" w:hAnsiTheme="minorHAnsi" w:cs="Arial"/>
          <w:bCs/>
        </w:rPr>
        <w:t xml:space="preserve"> may be able to help you – </w:t>
      </w:r>
      <w:r w:rsidR="00BD5AAE">
        <w:rPr>
          <w:rFonts w:asciiTheme="minorHAnsi" w:hAnsiTheme="minorHAnsi" w:cs="Arial"/>
          <w:bCs/>
        </w:rPr>
        <w:t xml:space="preserve">as </w:t>
      </w:r>
      <w:r w:rsidR="00ED235A" w:rsidRPr="00B42F94">
        <w:rPr>
          <w:rFonts w:asciiTheme="minorHAnsi" w:hAnsiTheme="minorHAnsi" w:cs="Arial"/>
          <w:bCs/>
        </w:rPr>
        <w:t>th</w:t>
      </w:r>
      <w:r w:rsidR="00BD5AAE">
        <w:rPr>
          <w:rFonts w:asciiTheme="minorHAnsi" w:hAnsiTheme="minorHAnsi" w:cs="Arial"/>
          <w:bCs/>
        </w:rPr>
        <w:t>ey are private organisations</w:t>
      </w:r>
      <w:r w:rsidR="00ED235A" w:rsidRPr="00B42F94">
        <w:rPr>
          <w:rFonts w:asciiTheme="minorHAnsi" w:hAnsiTheme="minorHAnsi" w:cs="Arial"/>
          <w:bCs/>
        </w:rPr>
        <w:t xml:space="preserve"> their charges may differ to ours.</w:t>
      </w:r>
      <w:r w:rsidR="00BD5AAE">
        <w:rPr>
          <w:rFonts w:asciiTheme="minorHAnsi" w:hAnsiTheme="minorHAnsi" w:cs="Arial"/>
          <w:bCs/>
        </w:rPr>
        <w:t xml:space="preserve"> May pharmacies offer travel vaccines and can find them on google.</w:t>
      </w:r>
    </w:p>
    <w:p w14:paraId="2CB35A72" w14:textId="77777777" w:rsidR="00BF1108" w:rsidRPr="00B42F94" w:rsidRDefault="00BF1108" w:rsidP="00977599">
      <w:pPr>
        <w:jc w:val="both"/>
        <w:rPr>
          <w:rFonts w:asciiTheme="minorHAnsi" w:hAnsiTheme="minorHAnsi" w:cs="Arial"/>
          <w:bCs/>
        </w:rPr>
      </w:pPr>
    </w:p>
    <w:p w14:paraId="77A19676" w14:textId="77777777" w:rsidR="00BF1108" w:rsidRPr="00B42F94" w:rsidRDefault="00BF1108" w:rsidP="00977599">
      <w:pPr>
        <w:jc w:val="both"/>
        <w:rPr>
          <w:rFonts w:asciiTheme="minorHAnsi" w:hAnsiTheme="minorHAnsi" w:cs="Arial"/>
          <w:bCs/>
        </w:rPr>
      </w:pPr>
      <w:r w:rsidRPr="00B42F94">
        <w:rPr>
          <w:rFonts w:asciiTheme="minorHAnsi" w:hAnsiTheme="minorHAnsi" w:cs="Arial"/>
          <w:bCs/>
        </w:rPr>
        <w:t>Please visit these websites prior to your consultation so you can come to your appointment with an</w:t>
      </w:r>
      <w:r w:rsidR="00BD5AAE">
        <w:rPr>
          <w:rFonts w:asciiTheme="minorHAnsi" w:hAnsiTheme="minorHAnsi" w:cs="Arial"/>
          <w:bCs/>
        </w:rPr>
        <w:t xml:space="preserve"> awareness of what vaccines may</w:t>
      </w:r>
      <w:r w:rsidRPr="00B42F94">
        <w:rPr>
          <w:rFonts w:asciiTheme="minorHAnsi" w:hAnsiTheme="minorHAnsi" w:cs="Arial"/>
          <w:bCs/>
        </w:rPr>
        <w:t xml:space="preserve"> be recommended:</w:t>
      </w:r>
    </w:p>
    <w:p w14:paraId="0D161EE9" w14:textId="77777777" w:rsidR="00BF1108" w:rsidRPr="00B42F94" w:rsidRDefault="00BF1108" w:rsidP="00977599">
      <w:pPr>
        <w:jc w:val="both"/>
        <w:rPr>
          <w:rFonts w:asciiTheme="minorHAnsi" w:hAnsiTheme="minorHAnsi" w:cs="Arial"/>
          <w:bCs/>
        </w:rPr>
      </w:pPr>
    </w:p>
    <w:p w14:paraId="24AC95CE" w14:textId="77777777" w:rsidR="00BD5AAE" w:rsidRDefault="00BF1108" w:rsidP="00BF1108">
      <w:pPr>
        <w:jc w:val="both"/>
        <w:rPr>
          <w:rFonts w:asciiTheme="minorHAnsi" w:hAnsiTheme="minorHAnsi" w:cs="Arial"/>
          <w:bCs/>
        </w:rPr>
      </w:pPr>
      <w:r w:rsidRPr="00B42F94">
        <w:rPr>
          <w:rFonts w:asciiTheme="minorHAnsi" w:hAnsiTheme="minorHAnsi" w:cs="Arial"/>
          <w:bCs/>
        </w:rPr>
        <w:t>NHS public travel site –</w:t>
      </w:r>
      <w:r w:rsidR="00BD5AAE">
        <w:rPr>
          <w:rFonts w:asciiTheme="minorHAnsi" w:hAnsiTheme="minorHAnsi" w:cs="Arial"/>
          <w:bCs/>
        </w:rPr>
        <w:t xml:space="preserve"> </w:t>
      </w:r>
      <w:hyperlink r:id="rId9" w:history="1">
        <w:r w:rsidR="00BD5AAE" w:rsidRPr="00CA3B0F">
          <w:rPr>
            <w:rStyle w:val="Hyperlink"/>
            <w:rFonts w:asciiTheme="minorHAnsi" w:hAnsiTheme="minorHAnsi" w:cs="Arial"/>
            <w:bCs/>
          </w:rPr>
          <w:t>https://travelhealthpro.org.uk/</w:t>
        </w:r>
      </w:hyperlink>
    </w:p>
    <w:p w14:paraId="0BFBCC6B" w14:textId="77777777" w:rsidR="00BF1108" w:rsidRPr="00B42F94" w:rsidRDefault="00BF1108" w:rsidP="00BF1108">
      <w:pPr>
        <w:jc w:val="both"/>
        <w:rPr>
          <w:rFonts w:asciiTheme="minorHAnsi" w:hAnsiTheme="minorHAnsi" w:cs="Arial"/>
          <w:bCs/>
        </w:rPr>
      </w:pPr>
      <w:r w:rsidRPr="00B42F94">
        <w:rPr>
          <w:rFonts w:asciiTheme="minorHAnsi" w:hAnsiTheme="minorHAnsi" w:cs="Arial"/>
          <w:bCs/>
        </w:rPr>
        <w:t xml:space="preserve">Department of Health – </w:t>
      </w:r>
      <w:hyperlink r:id="rId10" w:history="1">
        <w:r w:rsidRPr="00B42F94">
          <w:rPr>
            <w:rStyle w:val="Hyperlink"/>
            <w:rFonts w:asciiTheme="minorHAnsi" w:hAnsiTheme="minorHAnsi" w:cs="Arial"/>
            <w:bCs/>
          </w:rPr>
          <w:t>www.dh.gov.uk</w:t>
        </w:r>
      </w:hyperlink>
    </w:p>
    <w:p w14:paraId="55DDCA69" w14:textId="77777777" w:rsidR="00BF1108" w:rsidRPr="00B42F94" w:rsidRDefault="00BF1108" w:rsidP="00BF1108">
      <w:pPr>
        <w:jc w:val="both"/>
        <w:rPr>
          <w:rFonts w:asciiTheme="minorHAnsi" w:hAnsiTheme="minorHAnsi" w:cs="Arial"/>
          <w:bCs/>
        </w:rPr>
      </w:pPr>
      <w:r w:rsidRPr="00B42F94">
        <w:rPr>
          <w:rFonts w:asciiTheme="minorHAnsi" w:hAnsiTheme="minorHAnsi" w:cs="Arial"/>
          <w:bCs/>
        </w:rPr>
        <w:t xml:space="preserve">Foreign and Commonwealth Office – </w:t>
      </w:r>
      <w:hyperlink r:id="rId11" w:history="1">
        <w:r w:rsidRPr="00B42F94">
          <w:rPr>
            <w:rStyle w:val="Hyperlink"/>
            <w:rFonts w:asciiTheme="minorHAnsi" w:hAnsiTheme="minorHAnsi" w:cs="Arial"/>
            <w:bCs/>
          </w:rPr>
          <w:t>www.fco.gov.uk/knowbeforeyougo</w:t>
        </w:r>
      </w:hyperlink>
      <w:r w:rsidRPr="00B42F94">
        <w:rPr>
          <w:rFonts w:asciiTheme="minorHAnsi" w:hAnsiTheme="minorHAnsi" w:cs="Arial"/>
          <w:bCs/>
        </w:rPr>
        <w:t xml:space="preserve"> </w:t>
      </w:r>
    </w:p>
    <w:p w14:paraId="38AAF80F" w14:textId="77777777" w:rsidR="00BF1108" w:rsidRPr="00B42F94" w:rsidRDefault="00BF1108" w:rsidP="00A67479">
      <w:pPr>
        <w:jc w:val="center"/>
        <w:rPr>
          <w:rFonts w:asciiTheme="minorHAnsi" w:hAnsiTheme="minorHAnsi"/>
          <w:bCs/>
          <w:sz w:val="16"/>
          <w:szCs w:val="16"/>
        </w:rPr>
      </w:pPr>
    </w:p>
    <w:p w14:paraId="11FB3018" w14:textId="77777777" w:rsidR="00001D17" w:rsidRPr="00B42F94" w:rsidRDefault="00001D17" w:rsidP="00A67479">
      <w:pPr>
        <w:jc w:val="center"/>
        <w:rPr>
          <w:rFonts w:asciiTheme="minorHAnsi" w:hAnsiTheme="minorHAnsi"/>
          <w:bCs/>
          <w:sz w:val="16"/>
          <w:szCs w:val="16"/>
        </w:rPr>
      </w:pPr>
    </w:p>
    <w:p w14:paraId="6C70B79F" w14:textId="77777777" w:rsidR="008C5C22" w:rsidRPr="00BF140C" w:rsidRDefault="0008019B" w:rsidP="005346B5">
      <w:p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BF140C">
        <w:rPr>
          <w:rFonts w:asciiTheme="minorHAnsi" w:hAnsiTheme="minorHAnsi" w:cs="Arial"/>
          <w:b/>
          <w:sz w:val="28"/>
          <w:szCs w:val="28"/>
        </w:rPr>
        <w:t>Please note that while there is no charge for the appointment, some travel vaccinations and malaria tablets are not funded by the NHS and so there is a charge for these, which will need to be paid at the time of the appointment.</w:t>
      </w:r>
      <w:r w:rsidR="00B63B6A" w:rsidRPr="00BF140C">
        <w:rPr>
          <w:rFonts w:asciiTheme="minorHAnsi" w:hAnsiTheme="minorHAnsi" w:cs="Arial"/>
          <w:b/>
          <w:sz w:val="28"/>
          <w:szCs w:val="28"/>
        </w:rPr>
        <w:t xml:space="preserve"> Payment can be made by</w:t>
      </w:r>
      <w:r w:rsidR="00B63B6A" w:rsidRPr="00BF140C">
        <w:rPr>
          <w:rFonts w:asciiTheme="minorHAnsi" w:hAnsiTheme="minorHAnsi" w:cs="Arial"/>
          <w:b/>
          <w:bCs/>
          <w:sz w:val="28"/>
          <w:szCs w:val="28"/>
        </w:rPr>
        <w:t xml:space="preserve"> cheque, cash,</w:t>
      </w:r>
      <w:r w:rsidR="00001D17" w:rsidRPr="00BF140C">
        <w:rPr>
          <w:rFonts w:asciiTheme="minorHAnsi" w:hAnsiTheme="minorHAnsi" w:cs="Arial"/>
          <w:b/>
          <w:bCs/>
          <w:sz w:val="28"/>
          <w:szCs w:val="28"/>
        </w:rPr>
        <w:t xml:space="preserve"> debit or credit card (not American Express)</w:t>
      </w:r>
      <w:r w:rsidR="00B63B6A" w:rsidRPr="00BF140C">
        <w:rPr>
          <w:rFonts w:asciiTheme="minorHAnsi" w:hAnsiTheme="minorHAnsi" w:cs="Arial"/>
          <w:b/>
          <w:bCs/>
          <w:sz w:val="28"/>
          <w:szCs w:val="28"/>
        </w:rPr>
        <w:t xml:space="preserve">.  Card payment can </w:t>
      </w:r>
      <w:r w:rsidR="00001D17" w:rsidRPr="00BF140C">
        <w:rPr>
          <w:rFonts w:asciiTheme="minorHAnsi" w:hAnsiTheme="minorHAnsi" w:cs="Arial"/>
          <w:b/>
          <w:bCs/>
          <w:sz w:val="28"/>
          <w:szCs w:val="28"/>
        </w:rPr>
        <w:t>only</w:t>
      </w:r>
      <w:r w:rsidR="00B63B6A" w:rsidRPr="00BF140C">
        <w:rPr>
          <w:rFonts w:asciiTheme="minorHAnsi" w:hAnsiTheme="minorHAnsi" w:cs="Arial"/>
          <w:b/>
          <w:bCs/>
          <w:sz w:val="28"/>
          <w:szCs w:val="28"/>
        </w:rPr>
        <w:t xml:space="preserve"> be made </w:t>
      </w:r>
      <w:r w:rsidR="005346B5" w:rsidRPr="00BF140C">
        <w:rPr>
          <w:rFonts w:asciiTheme="minorHAnsi" w:hAnsiTheme="minorHAnsi" w:cs="Arial"/>
          <w:b/>
          <w:bCs/>
          <w:sz w:val="28"/>
          <w:szCs w:val="28"/>
        </w:rPr>
        <w:t>at Witley Surgery</w:t>
      </w:r>
      <w:r w:rsidR="00B63B6A" w:rsidRPr="00BF140C">
        <w:rPr>
          <w:rFonts w:asciiTheme="minorHAnsi" w:hAnsiTheme="minorHAnsi" w:cs="Arial"/>
          <w:b/>
          <w:bCs/>
          <w:sz w:val="28"/>
          <w:szCs w:val="28"/>
        </w:rPr>
        <w:t>.</w:t>
      </w:r>
    </w:p>
    <w:p w14:paraId="3B4143BA" w14:textId="77777777" w:rsidR="00871C81" w:rsidRDefault="00871C81" w:rsidP="00B63B6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51CFFEE0" w14:textId="77777777" w:rsidR="00BD5AAE" w:rsidRDefault="00BD5AAE" w:rsidP="00B63B6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3371BC14" w14:textId="77777777" w:rsidR="00BD5AAE" w:rsidRPr="00BD5AAE" w:rsidRDefault="00BD5AAE" w:rsidP="00B63B6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PLEASE CHECK CURRENT COVID-19 GUIDELINES PRIOR TO TRAVEL</w:t>
      </w:r>
    </w:p>
    <w:p w14:paraId="2D4929E7" w14:textId="77777777" w:rsidR="00BD5AAE" w:rsidRDefault="00BD5AAE" w:rsidP="00B63B6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6AD94634" w14:textId="77777777" w:rsidR="00BD5AAE" w:rsidRDefault="00BD5AAE" w:rsidP="00B63B6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2C671714" w14:textId="77777777" w:rsidR="00DA42E1" w:rsidRPr="00B42F94" w:rsidRDefault="00977599" w:rsidP="00B63B6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B42F94">
        <w:rPr>
          <w:rFonts w:asciiTheme="minorHAnsi" w:hAnsiTheme="minorHAnsi" w:cs="Arial"/>
          <w:b/>
          <w:bCs/>
          <w:sz w:val="28"/>
          <w:szCs w:val="28"/>
          <w:u w:val="single"/>
        </w:rPr>
        <w:lastRenderedPageBreak/>
        <w:t>What to do next?</w:t>
      </w:r>
    </w:p>
    <w:p w14:paraId="09ED1A2F" w14:textId="77777777" w:rsidR="00977599" w:rsidRPr="00B42F94" w:rsidRDefault="00977599" w:rsidP="00977599">
      <w:pPr>
        <w:jc w:val="center"/>
        <w:rPr>
          <w:rFonts w:asciiTheme="minorHAnsi" w:hAnsiTheme="minorHAnsi" w:cs="Arial"/>
          <w:bCs/>
          <w:sz w:val="28"/>
          <w:szCs w:val="28"/>
          <w:u w:val="single"/>
        </w:rPr>
      </w:pPr>
    </w:p>
    <w:p w14:paraId="68122E3A" w14:textId="77777777" w:rsidR="00DA42E1" w:rsidRPr="00B42F94" w:rsidRDefault="00DA42E1" w:rsidP="00A67479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rFonts w:asciiTheme="minorHAnsi" w:hAnsiTheme="minorHAnsi" w:cs="Arial"/>
          <w:bCs/>
          <w:sz w:val="28"/>
          <w:szCs w:val="28"/>
        </w:rPr>
      </w:pPr>
      <w:r w:rsidRPr="00B42F94">
        <w:rPr>
          <w:rFonts w:asciiTheme="minorHAnsi" w:hAnsiTheme="minorHAnsi" w:cs="Arial"/>
          <w:bCs/>
          <w:sz w:val="28"/>
          <w:szCs w:val="28"/>
        </w:rPr>
        <w:t>Complete a Travel Form for each person travelling.  We need to perform a risk assessment before deciding which vaccines are recommended and to give advice that will best address your needs.  Also for some destinations, you will need to receive a course of vaccines over a 6 week period</w:t>
      </w:r>
      <w:r w:rsidR="00331775" w:rsidRPr="00B42F94">
        <w:rPr>
          <w:rFonts w:asciiTheme="minorHAnsi" w:hAnsiTheme="minorHAnsi" w:cs="Arial"/>
          <w:bCs/>
          <w:sz w:val="28"/>
          <w:szCs w:val="28"/>
        </w:rPr>
        <w:t xml:space="preserve"> or longer.</w:t>
      </w:r>
      <w:r w:rsidRPr="00B42F94">
        <w:rPr>
          <w:rFonts w:asciiTheme="minorHAnsi" w:hAnsiTheme="minorHAnsi" w:cs="Arial"/>
          <w:bCs/>
          <w:sz w:val="28"/>
          <w:szCs w:val="28"/>
        </w:rPr>
        <w:t xml:space="preserve">  For this reason, we request that you complete the attached questionnaire as fully as possible.</w:t>
      </w:r>
    </w:p>
    <w:p w14:paraId="1C8446E8" w14:textId="77777777" w:rsidR="00DA42E1" w:rsidRPr="00B42F94" w:rsidRDefault="00DA42E1" w:rsidP="00DA42E1">
      <w:pPr>
        <w:jc w:val="both"/>
        <w:rPr>
          <w:rFonts w:asciiTheme="minorHAnsi" w:hAnsiTheme="minorHAnsi" w:cs="Arial"/>
          <w:bCs/>
          <w:sz w:val="28"/>
          <w:szCs w:val="28"/>
        </w:rPr>
      </w:pPr>
    </w:p>
    <w:p w14:paraId="19A0F1F9" w14:textId="77777777" w:rsidR="00DA42E1" w:rsidRPr="00B42F94" w:rsidRDefault="00331775" w:rsidP="00871C81">
      <w:pPr>
        <w:numPr>
          <w:ilvl w:val="0"/>
          <w:numId w:val="2"/>
        </w:numPr>
        <w:tabs>
          <w:tab w:val="clear" w:pos="1080"/>
        </w:tabs>
        <w:ind w:left="709"/>
        <w:jc w:val="both"/>
        <w:rPr>
          <w:rFonts w:asciiTheme="minorHAnsi" w:hAnsiTheme="minorHAnsi" w:cs="Arial"/>
          <w:bCs/>
          <w:sz w:val="28"/>
          <w:szCs w:val="28"/>
        </w:rPr>
      </w:pPr>
      <w:r w:rsidRPr="00B42F94">
        <w:rPr>
          <w:rFonts w:asciiTheme="minorHAnsi" w:hAnsiTheme="minorHAnsi" w:cs="Arial"/>
          <w:bCs/>
          <w:sz w:val="28"/>
          <w:szCs w:val="28"/>
        </w:rPr>
        <w:t>Detach</w:t>
      </w:r>
      <w:r w:rsidR="00DA42E1" w:rsidRPr="00B42F94">
        <w:rPr>
          <w:rFonts w:asciiTheme="minorHAnsi" w:hAnsiTheme="minorHAnsi" w:cs="Arial"/>
          <w:bCs/>
          <w:sz w:val="28"/>
          <w:szCs w:val="28"/>
        </w:rPr>
        <w:t xml:space="preserve"> completed f</w:t>
      </w:r>
      <w:r w:rsidRPr="00B42F94">
        <w:rPr>
          <w:rFonts w:asciiTheme="minorHAnsi" w:hAnsiTheme="minorHAnsi" w:cs="Arial"/>
          <w:bCs/>
          <w:sz w:val="28"/>
          <w:szCs w:val="28"/>
        </w:rPr>
        <w:t xml:space="preserve">orm and hand into </w:t>
      </w:r>
      <w:r w:rsidR="00DA42E1" w:rsidRPr="00B42F94">
        <w:rPr>
          <w:rFonts w:asciiTheme="minorHAnsi" w:hAnsiTheme="minorHAnsi" w:cs="Arial"/>
          <w:bCs/>
          <w:sz w:val="28"/>
          <w:szCs w:val="28"/>
        </w:rPr>
        <w:t>Receptionist</w:t>
      </w:r>
      <w:r w:rsidR="00AE7A2C">
        <w:rPr>
          <w:rFonts w:asciiTheme="minorHAnsi" w:hAnsiTheme="minorHAnsi" w:cs="Arial"/>
          <w:bCs/>
          <w:sz w:val="28"/>
          <w:szCs w:val="28"/>
        </w:rPr>
        <w:t xml:space="preserve"> or send via</w:t>
      </w:r>
      <w:r w:rsidR="00871C81">
        <w:rPr>
          <w:rFonts w:asciiTheme="minorHAnsi" w:hAnsiTheme="minorHAnsi" w:cs="Arial"/>
          <w:bCs/>
          <w:sz w:val="28"/>
          <w:szCs w:val="28"/>
        </w:rPr>
        <w:t xml:space="preserve"> our website </w:t>
      </w:r>
      <w:hyperlink r:id="rId12" w:history="1">
        <w:r w:rsidR="00871C81" w:rsidRPr="000770CC">
          <w:rPr>
            <w:rStyle w:val="Hyperlink"/>
            <w:rFonts w:asciiTheme="minorHAnsi" w:hAnsiTheme="minorHAnsi" w:cs="Arial"/>
            <w:bCs/>
            <w:sz w:val="28"/>
            <w:szCs w:val="28"/>
          </w:rPr>
          <w:t>http://www.witleyandmilforddrs.co.uk/</w:t>
        </w:r>
      </w:hyperlink>
      <w:r w:rsidR="00871C81">
        <w:rPr>
          <w:rFonts w:asciiTheme="minorHAnsi" w:hAnsiTheme="minorHAnsi" w:cs="Arial"/>
          <w:bCs/>
          <w:sz w:val="28"/>
          <w:szCs w:val="28"/>
        </w:rPr>
        <w:t xml:space="preserve"> </w:t>
      </w:r>
    </w:p>
    <w:p w14:paraId="4E6FA011" w14:textId="77777777" w:rsidR="00DA42E1" w:rsidRPr="00B42F94" w:rsidRDefault="00DA42E1" w:rsidP="00A67479">
      <w:pPr>
        <w:ind w:left="720"/>
        <w:jc w:val="both"/>
        <w:rPr>
          <w:rFonts w:asciiTheme="minorHAnsi" w:hAnsiTheme="minorHAnsi" w:cs="Arial"/>
          <w:bCs/>
          <w:sz w:val="28"/>
          <w:szCs w:val="28"/>
        </w:rPr>
      </w:pPr>
    </w:p>
    <w:p w14:paraId="2B5C9860" w14:textId="77777777" w:rsidR="00DA42E1" w:rsidRPr="00B42F94" w:rsidRDefault="00526A68" w:rsidP="00A67479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rFonts w:asciiTheme="minorHAnsi" w:hAnsiTheme="minorHAnsi" w:cs="Arial"/>
          <w:bCs/>
          <w:sz w:val="28"/>
          <w:szCs w:val="28"/>
        </w:rPr>
      </w:pPr>
      <w:r w:rsidRPr="00B42F94">
        <w:rPr>
          <w:rFonts w:asciiTheme="minorHAnsi" w:hAnsiTheme="minorHAnsi" w:cs="Arial"/>
          <w:bCs/>
          <w:sz w:val="28"/>
          <w:szCs w:val="28"/>
        </w:rPr>
        <w:t>Telephone the Surgery (please allow 5 working days)</w:t>
      </w:r>
      <w:r w:rsidR="00DA42E1" w:rsidRPr="00B42F94">
        <w:rPr>
          <w:rFonts w:asciiTheme="minorHAnsi" w:hAnsiTheme="minorHAnsi" w:cs="Arial"/>
          <w:bCs/>
          <w:sz w:val="28"/>
          <w:szCs w:val="28"/>
        </w:rPr>
        <w:t xml:space="preserve"> to check if vaccinations required, and make appointment with Nurse if necessary.</w:t>
      </w:r>
    </w:p>
    <w:p w14:paraId="1A4E5971" w14:textId="77777777" w:rsidR="00165806" w:rsidRPr="00B42F94" w:rsidRDefault="00165806" w:rsidP="00165806">
      <w:pPr>
        <w:jc w:val="both"/>
        <w:rPr>
          <w:rFonts w:asciiTheme="minorHAnsi" w:hAnsiTheme="minorHAnsi" w:cs="Arial"/>
          <w:bCs/>
          <w:sz w:val="28"/>
          <w:szCs w:val="28"/>
        </w:rPr>
      </w:pPr>
    </w:p>
    <w:p w14:paraId="4ACA113A" w14:textId="77777777" w:rsidR="00DA42E1" w:rsidRPr="00B42F94" w:rsidRDefault="00DA42E1" w:rsidP="00A67479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rFonts w:asciiTheme="minorHAnsi" w:hAnsiTheme="minorHAnsi" w:cs="Arial"/>
          <w:bCs/>
          <w:sz w:val="28"/>
          <w:szCs w:val="28"/>
        </w:rPr>
      </w:pPr>
      <w:r w:rsidRPr="00B42F94">
        <w:rPr>
          <w:rFonts w:asciiTheme="minorHAnsi" w:hAnsiTheme="minorHAnsi" w:cs="Arial"/>
          <w:bCs/>
          <w:sz w:val="28"/>
          <w:szCs w:val="28"/>
        </w:rPr>
        <w:t xml:space="preserve">For vaccinations to have any effect, they </w:t>
      </w:r>
      <w:r w:rsidRPr="00B42F94">
        <w:rPr>
          <w:rFonts w:asciiTheme="minorHAnsi" w:hAnsiTheme="minorHAnsi" w:cs="Arial"/>
          <w:bCs/>
          <w:sz w:val="28"/>
          <w:szCs w:val="28"/>
          <w:u w:val="single"/>
        </w:rPr>
        <w:t>need to be given at least 2 weeks before the date of travel</w:t>
      </w:r>
      <w:r w:rsidRPr="00B42F94">
        <w:rPr>
          <w:rFonts w:asciiTheme="minorHAnsi" w:hAnsiTheme="minorHAnsi" w:cs="Arial"/>
          <w:bCs/>
          <w:sz w:val="28"/>
          <w:szCs w:val="28"/>
        </w:rPr>
        <w:t>.</w:t>
      </w:r>
    </w:p>
    <w:p w14:paraId="4503BB5B" w14:textId="77777777" w:rsidR="00DA42E1" w:rsidRPr="00B42F94" w:rsidRDefault="00DA42E1" w:rsidP="00DA42E1">
      <w:pPr>
        <w:jc w:val="both"/>
        <w:rPr>
          <w:rFonts w:asciiTheme="minorHAnsi" w:hAnsiTheme="minorHAnsi" w:cs="Arial"/>
          <w:bCs/>
          <w:sz w:val="28"/>
          <w:szCs w:val="28"/>
        </w:rPr>
      </w:pPr>
    </w:p>
    <w:p w14:paraId="3B37715E" w14:textId="77777777" w:rsidR="00DA42E1" w:rsidRPr="00B42F94" w:rsidRDefault="00DA42E1" w:rsidP="00A67479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rFonts w:asciiTheme="minorHAnsi" w:hAnsiTheme="minorHAnsi" w:cs="Arial"/>
          <w:bCs/>
          <w:sz w:val="28"/>
          <w:szCs w:val="28"/>
        </w:rPr>
      </w:pPr>
      <w:r w:rsidRPr="00B42F94">
        <w:rPr>
          <w:rFonts w:asciiTheme="minorHAnsi" w:hAnsiTheme="minorHAnsi" w:cs="Arial"/>
          <w:bCs/>
          <w:sz w:val="28"/>
          <w:szCs w:val="28"/>
        </w:rPr>
        <w:t>Please bring with you to your travel consultation, any immunisation record books for updating.</w:t>
      </w:r>
    </w:p>
    <w:p w14:paraId="5904FEC9" w14:textId="77777777" w:rsidR="00DA42E1" w:rsidRPr="00B42F94" w:rsidRDefault="00DA42E1" w:rsidP="00DA42E1">
      <w:pPr>
        <w:jc w:val="both"/>
        <w:rPr>
          <w:rFonts w:asciiTheme="minorHAnsi" w:hAnsiTheme="minorHAnsi" w:cs="Arial"/>
          <w:bCs/>
          <w:sz w:val="28"/>
          <w:szCs w:val="28"/>
        </w:rPr>
      </w:pPr>
    </w:p>
    <w:p w14:paraId="2FAF447B" w14:textId="77777777" w:rsidR="008C5C22" w:rsidRPr="00B42F94" w:rsidRDefault="00DA42E1" w:rsidP="00DA42E1">
      <w:pPr>
        <w:jc w:val="both"/>
        <w:rPr>
          <w:rFonts w:asciiTheme="minorHAnsi" w:hAnsiTheme="minorHAnsi" w:cs="Arial"/>
          <w:bCs/>
          <w:sz w:val="28"/>
          <w:szCs w:val="28"/>
        </w:rPr>
      </w:pPr>
      <w:r w:rsidRPr="00B42F94">
        <w:rPr>
          <w:rFonts w:asciiTheme="minorHAnsi" w:hAnsiTheme="minorHAnsi" w:cs="Arial"/>
          <w:bCs/>
          <w:sz w:val="28"/>
          <w:szCs w:val="28"/>
        </w:rPr>
        <w:t xml:space="preserve">It would help us greatly if you had some awareness of the travel health problems that you may be of risk from on your trip, before you come to your appointment.  </w:t>
      </w:r>
    </w:p>
    <w:p w14:paraId="71E2E5E4" w14:textId="77777777" w:rsidR="003A5E80" w:rsidRPr="00B42F94" w:rsidRDefault="003A5E80" w:rsidP="00DA42E1">
      <w:pPr>
        <w:jc w:val="both"/>
        <w:rPr>
          <w:rFonts w:asciiTheme="minorHAnsi" w:hAnsiTheme="minorHAnsi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5552"/>
      </w:tblGrid>
      <w:tr w:rsidR="00DA42E1" w:rsidRPr="00B42F94" w14:paraId="6B503CFB" w14:textId="77777777" w:rsidTr="003B547E">
        <w:tc>
          <w:tcPr>
            <w:tcW w:w="4904" w:type="dxa"/>
            <w:shd w:val="clear" w:color="auto" w:fill="auto"/>
          </w:tcPr>
          <w:p w14:paraId="289A5969" w14:textId="77777777" w:rsidR="00DA42E1" w:rsidRPr="00B42F94" w:rsidRDefault="00DA42E1" w:rsidP="00531DFA">
            <w:pPr>
              <w:spacing w:after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B42F94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Vaccination Prices</w:t>
            </w:r>
          </w:p>
        </w:tc>
        <w:tc>
          <w:tcPr>
            <w:tcW w:w="5552" w:type="dxa"/>
            <w:shd w:val="clear" w:color="auto" w:fill="auto"/>
          </w:tcPr>
          <w:p w14:paraId="4464D51B" w14:textId="77777777" w:rsidR="00DA42E1" w:rsidRPr="00B42F94" w:rsidRDefault="00DA42E1" w:rsidP="00531DFA">
            <w:pPr>
              <w:spacing w:after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B42F94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Full Course</w:t>
            </w:r>
          </w:p>
        </w:tc>
      </w:tr>
      <w:tr w:rsidR="00DA42E1" w:rsidRPr="00B42F94" w14:paraId="7F50C28E" w14:textId="77777777" w:rsidTr="003B547E">
        <w:tc>
          <w:tcPr>
            <w:tcW w:w="4904" w:type="dxa"/>
            <w:shd w:val="clear" w:color="auto" w:fill="auto"/>
          </w:tcPr>
          <w:p w14:paraId="004050AA" w14:textId="77777777" w:rsidR="00DA42E1" w:rsidRPr="00B42F94" w:rsidRDefault="00DA42E1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Cholera</w:t>
            </w:r>
          </w:p>
        </w:tc>
        <w:tc>
          <w:tcPr>
            <w:tcW w:w="5552" w:type="dxa"/>
            <w:shd w:val="clear" w:color="auto" w:fill="auto"/>
          </w:tcPr>
          <w:p w14:paraId="3E633764" w14:textId="77777777" w:rsidR="00DA42E1" w:rsidRPr="00B42F94" w:rsidRDefault="00001D17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No charge</w:t>
            </w:r>
          </w:p>
        </w:tc>
      </w:tr>
      <w:tr w:rsidR="00DA42E1" w:rsidRPr="00B42F94" w14:paraId="124D1CC8" w14:textId="77777777" w:rsidTr="003B547E">
        <w:tc>
          <w:tcPr>
            <w:tcW w:w="4904" w:type="dxa"/>
            <w:shd w:val="clear" w:color="auto" w:fill="auto"/>
          </w:tcPr>
          <w:p w14:paraId="5844B7E6" w14:textId="77777777" w:rsidR="00DA42E1" w:rsidRPr="00B42F94" w:rsidRDefault="00DA42E1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Hepatitis A</w:t>
            </w:r>
          </w:p>
        </w:tc>
        <w:tc>
          <w:tcPr>
            <w:tcW w:w="5552" w:type="dxa"/>
            <w:shd w:val="clear" w:color="auto" w:fill="auto"/>
          </w:tcPr>
          <w:p w14:paraId="5F4FC533" w14:textId="77777777" w:rsidR="00DA42E1" w:rsidRPr="00B42F94" w:rsidRDefault="00001D17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No charge</w:t>
            </w:r>
          </w:p>
        </w:tc>
      </w:tr>
      <w:tr w:rsidR="00DA42E1" w:rsidRPr="00B42F94" w14:paraId="46860CBB" w14:textId="77777777" w:rsidTr="003B547E">
        <w:tc>
          <w:tcPr>
            <w:tcW w:w="4904" w:type="dxa"/>
            <w:shd w:val="clear" w:color="auto" w:fill="auto"/>
          </w:tcPr>
          <w:p w14:paraId="3355E3AC" w14:textId="77777777" w:rsidR="00DA42E1" w:rsidRPr="00B42F94" w:rsidRDefault="00DA42E1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Hepatitis B</w:t>
            </w:r>
          </w:p>
        </w:tc>
        <w:tc>
          <w:tcPr>
            <w:tcW w:w="5552" w:type="dxa"/>
            <w:shd w:val="clear" w:color="auto" w:fill="auto"/>
          </w:tcPr>
          <w:p w14:paraId="010C0E1D" w14:textId="77777777" w:rsidR="00DA42E1" w:rsidRPr="00B42F94" w:rsidRDefault="00001D17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 xml:space="preserve">Adult:  £30 each     </w:t>
            </w:r>
            <w:r w:rsidR="00FB50F0" w:rsidRPr="00B42F94">
              <w:rPr>
                <w:rFonts w:asciiTheme="minorHAnsi" w:hAnsiTheme="minorHAnsi" w:cs="Arial"/>
                <w:bCs/>
                <w:sz w:val="28"/>
                <w:szCs w:val="28"/>
              </w:rPr>
              <w:t xml:space="preserve">     </w:t>
            </w: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Child:  £25 each</w:t>
            </w:r>
          </w:p>
        </w:tc>
      </w:tr>
      <w:tr w:rsidR="00DA42E1" w:rsidRPr="00B42F94" w14:paraId="06E6104A" w14:textId="77777777" w:rsidTr="003B547E">
        <w:tc>
          <w:tcPr>
            <w:tcW w:w="4904" w:type="dxa"/>
            <w:shd w:val="clear" w:color="auto" w:fill="auto"/>
          </w:tcPr>
          <w:p w14:paraId="1FA3437E" w14:textId="77777777" w:rsidR="00DA42E1" w:rsidRPr="00B42F94" w:rsidRDefault="00DA42E1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Hepatitis A &amp; Typhoid</w:t>
            </w:r>
            <w:r w:rsidR="00FB50F0" w:rsidRPr="00B42F94">
              <w:rPr>
                <w:rFonts w:asciiTheme="minorHAnsi" w:hAnsiTheme="minorHAnsi" w:cs="Arial"/>
                <w:bCs/>
                <w:sz w:val="28"/>
                <w:szCs w:val="28"/>
              </w:rPr>
              <w:t xml:space="preserve"> (Viatim)</w:t>
            </w:r>
          </w:p>
        </w:tc>
        <w:tc>
          <w:tcPr>
            <w:tcW w:w="5552" w:type="dxa"/>
            <w:shd w:val="clear" w:color="auto" w:fill="auto"/>
          </w:tcPr>
          <w:p w14:paraId="55610ABE" w14:textId="77777777" w:rsidR="00DA42E1" w:rsidRPr="00B42F94" w:rsidRDefault="00001D17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No charge</w:t>
            </w:r>
          </w:p>
        </w:tc>
      </w:tr>
      <w:tr w:rsidR="00FB50F0" w:rsidRPr="00B42F94" w14:paraId="05395622" w14:textId="77777777" w:rsidTr="003B547E">
        <w:tc>
          <w:tcPr>
            <w:tcW w:w="4904" w:type="dxa"/>
            <w:shd w:val="clear" w:color="auto" w:fill="auto"/>
          </w:tcPr>
          <w:p w14:paraId="430BA4A0" w14:textId="77777777" w:rsidR="00FB50F0" w:rsidRPr="00B42F94" w:rsidRDefault="00FB50F0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Typhoid (Typhim)</w:t>
            </w:r>
          </w:p>
        </w:tc>
        <w:tc>
          <w:tcPr>
            <w:tcW w:w="5552" w:type="dxa"/>
            <w:shd w:val="clear" w:color="auto" w:fill="auto"/>
          </w:tcPr>
          <w:p w14:paraId="30B75B61" w14:textId="77777777" w:rsidR="00FB50F0" w:rsidRPr="00B42F94" w:rsidRDefault="00FB50F0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No charge</w:t>
            </w:r>
          </w:p>
        </w:tc>
      </w:tr>
      <w:tr w:rsidR="00DA42E1" w:rsidRPr="00B42F94" w14:paraId="79B73A5B" w14:textId="77777777" w:rsidTr="003B547E">
        <w:tc>
          <w:tcPr>
            <w:tcW w:w="4904" w:type="dxa"/>
            <w:shd w:val="clear" w:color="auto" w:fill="auto"/>
          </w:tcPr>
          <w:p w14:paraId="03AA0B2E" w14:textId="77777777" w:rsidR="00DA42E1" w:rsidRPr="00B42F94" w:rsidRDefault="00001D17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Meningitis (</w:t>
            </w:r>
            <w:proofErr w:type="spellStart"/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Nimenrix</w:t>
            </w:r>
            <w:proofErr w:type="spellEnd"/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)</w:t>
            </w:r>
          </w:p>
        </w:tc>
        <w:tc>
          <w:tcPr>
            <w:tcW w:w="5552" w:type="dxa"/>
            <w:shd w:val="clear" w:color="auto" w:fill="auto"/>
          </w:tcPr>
          <w:p w14:paraId="2D7B995C" w14:textId="77777777" w:rsidR="00DA42E1" w:rsidRPr="00B42F94" w:rsidRDefault="00001D17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£50</w:t>
            </w:r>
          </w:p>
        </w:tc>
      </w:tr>
      <w:tr w:rsidR="00DA42E1" w:rsidRPr="00B42F94" w14:paraId="3A4D3254" w14:textId="77777777" w:rsidTr="003B547E">
        <w:trPr>
          <w:trHeight w:val="495"/>
        </w:trPr>
        <w:tc>
          <w:tcPr>
            <w:tcW w:w="4904" w:type="dxa"/>
            <w:shd w:val="clear" w:color="auto" w:fill="auto"/>
          </w:tcPr>
          <w:p w14:paraId="0546B065" w14:textId="77777777" w:rsidR="00DA42E1" w:rsidRPr="00B42F94" w:rsidRDefault="00DA42E1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Rabies</w:t>
            </w:r>
            <w:r w:rsidR="003B547E">
              <w:rPr>
                <w:rFonts w:asciiTheme="minorHAnsi" w:hAnsiTheme="minorHAnsi" w:cs="Arial"/>
                <w:bCs/>
                <w:sz w:val="28"/>
                <w:szCs w:val="28"/>
              </w:rPr>
              <w:t xml:space="preserve"> (not currently available at the surgery)</w:t>
            </w:r>
          </w:p>
        </w:tc>
        <w:tc>
          <w:tcPr>
            <w:tcW w:w="5552" w:type="dxa"/>
            <w:shd w:val="clear" w:color="auto" w:fill="auto"/>
          </w:tcPr>
          <w:p w14:paraId="03E9C592" w14:textId="77777777" w:rsidR="00AE62F5" w:rsidRPr="00B42F94" w:rsidRDefault="00FB50F0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£145</w:t>
            </w:r>
            <w:r w:rsidR="00FE5B6C" w:rsidRPr="00B42F94">
              <w:rPr>
                <w:rFonts w:asciiTheme="minorHAnsi" w:hAnsiTheme="minorHAnsi" w:cs="Arial"/>
                <w:bCs/>
                <w:sz w:val="28"/>
                <w:szCs w:val="28"/>
              </w:rPr>
              <w:t xml:space="preserve"> for </w:t>
            </w: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 xml:space="preserve">a course of </w:t>
            </w:r>
            <w:r w:rsidR="00FE5B6C" w:rsidRPr="00B42F94">
              <w:rPr>
                <w:rFonts w:asciiTheme="minorHAnsi" w:hAnsiTheme="minorHAnsi" w:cs="Arial"/>
                <w:bCs/>
                <w:sz w:val="28"/>
                <w:szCs w:val="28"/>
              </w:rPr>
              <w:t xml:space="preserve">3 </w:t>
            </w: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 xml:space="preserve">  </w:t>
            </w:r>
            <w:r w:rsidRPr="00B42F94">
              <w:rPr>
                <w:rFonts w:asciiTheme="minorHAnsi" w:hAnsiTheme="minorHAnsi" w:cs="Arial"/>
                <w:bCs/>
                <w:sz w:val="28"/>
                <w:szCs w:val="28"/>
                <w:u w:val="single"/>
              </w:rPr>
              <w:t>or</w:t>
            </w: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 xml:space="preserve">  s</w:t>
            </w:r>
            <w:r w:rsidR="00FE5B6C" w:rsidRPr="00B42F94">
              <w:rPr>
                <w:rFonts w:asciiTheme="minorHAnsi" w:hAnsiTheme="minorHAnsi" w:cs="Arial"/>
                <w:bCs/>
                <w:sz w:val="28"/>
                <w:szCs w:val="28"/>
              </w:rPr>
              <w:t>ingle dose £5</w:t>
            </w: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5</w:t>
            </w:r>
          </w:p>
        </w:tc>
      </w:tr>
      <w:tr w:rsidR="003B547E" w:rsidRPr="00B42F94" w14:paraId="0EC3A9DB" w14:textId="77777777" w:rsidTr="003B547E">
        <w:tc>
          <w:tcPr>
            <w:tcW w:w="4904" w:type="dxa"/>
            <w:shd w:val="clear" w:color="auto" w:fill="auto"/>
          </w:tcPr>
          <w:p w14:paraId="3E909483" w14:textId="77777777" w:rsidR="003B547E" w:rsidRPr="00B42F94" w:rsidRDefault="003B547E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Private prescription c/o antimalarials</w:t>
            </w:r>
          </w:p>
        </w:tc>
        <w:tc>
          <w:tcPr>
            <w:tcW w:w="5552" w:type="dxa"/>
            <w:shd w:val="clear" w:color="auto" w:fill="auto"/>
          </w:tcPr>
          <w:p w14:paraId="4B9E30D1" w14:textId="77777777" w:rsidR="003B547E" w:rsidRPr="00B42F94" w:rsidRDefault="00C81E89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£15</w:t>
            </w:r>
          </w:p>
        </w:tc>
      </w:tr>
      <w:tr w:rsidR="003B547E" w:rsidRPr="00B42F94" w14:paraId="70474C8C" w14:textId="77777777" w:rsidTr="003B547E">
        <w:tc>
          <w:tcPr>
            <w:tcW w:w="4904" w:type="dxa"/>
            <w:shd w:val="clear" w:color="auto" w:fill="auto"/>
          </w:tcPr>
          <w:p w14:paraId="0357E791" w14:textId="77777777" w:rsidR="003B547E" w:rsidRPr="00B42F94" w:rsidRDefault="003B547E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Diphtheria/Tetanus/Polio</w:t>
            </w:r>
          </w:p>
        </w:tc>
        <w:tc>
          <w:tcPr>
            <w:tcW w:w="5552" w:type="dxa"/>
            <w:shd w:val="clear" w:color="auto" w:fill="auto"/>
          </w:tcPr>
          <w:p w14:paraId="5E5B5135" w14:textId="77777777" w:rsidR="003B547E" w:rsidRPr="00B42F94" w:rsidRDefault="00C81E89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bCs/>
                <w:sz w:val="28"/>
                <w:szCs w:val="28"/>
              </w:rPr>
              <w:t>No charge</w:t>
            </w:r>
          </w:p>
        </w:tc>
      </w:tr>
      <w:tr w:rsidR="003B547E" w:rsidRPr="00B42F94" w14:paraId="0B907B60" w14:textId="77777777" w:rsidTr="003B547E">
        <w:trPr>
          <w:trHeight w:val="521"/>
        </w:trPr>
        <w:tc>
          <w:tcPr>
            <w:tcW w:w="4904" w:type="dxa"/>
            <w:shd w:val="clear" w:color="auto" w:fill="auto"/>
          </w:tcPr>
          <w:p w14:paraId="7A507F15" w14:textId="77777777" w:rsidR="003B547E" w:rsidRPr="00B42F94" w:rsidRDefault="003B547E" w:rsidP="00531DFA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sz w:val="28"/>
                <w:szCs w:val="28"/>
              </w:rPr>
              <w:t>Jap B Encephalitis Adult</w:t>
            </w:r>
          </w:p>
        </w:tc>
        <w:tc>
          <w:tcPr>
            <w:tcW w:w="5552" w:type="dxa"/>
            <w:shd w:val="clear" w:color="auto" w:fill="auto"/>
          </w:tcPr>
          <w:p w14:paraId="7D283BF1" w14:textId="77777777" w:rsidR="003B547E" w:rsidRPr="00B42F94" w:rsidRDefault="00C81E89" w:rsidP="00C81E89">
            <w:pPr>
              <w:spacing w:after="120"/>
              <w:jc w:val="both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42F94">
              <w:rPr>
                <w:rFonts w:asciiTheme="minorHAnsi" w:hAnsiTheme="minorHAnsi" w:cs="Arial"/>
                <w:sz w:val="28"/>
                <w:szCs w:val="28"/>
              </w:rPr>
              <w:t xml:space="preserve">£190 for a course of 2 </w:t>
            </w:r>
            <w:r w:rsidRPr="00B42F94">
              <w:rPr>
                <w:rFonts w:asciiTheme="minorHAnsi" w:hAnsiTheme="minorHAnsi" w:cs="Arial"/>
                <w:sz w:val="28"/>
                <w:szCs w:val="28"/>
                <w:u w:val="single"/>
              </w:rPr>
              <w:t>or</w:t>
            </w:r>
            <w:r w:rsidRPr="00B42F94">
              <w:rPr>
                <w:rFonts w:asciiTheme="minorHAnsi" w:hAnsiTheme="minorHAnsi" w:cs="Arial"/>
                <w:sz w:val="28"/>
                <w:szCs w:val="28"/>
              </w:rPr>
              <w:t xml:space="preserve"> single dose £95</w:t>
            </w:r>
          </w:p>
        </w:tc>
      </w:tr>
    </w:tbl>
    <w:p w14:paraId="2E572EA4" w14:textId="3805BC02" w:rsidR="00B753C8" w:rsidRDefault="00B753C8" w:rsidP="00BF2F86">
      <w:pPr>
        <w:spacing w:before="51" w:line="320" w:lineRule="exact"/>
        <w:ind w:left="400"/>
        <w:rPr>
          <w:rFonts w:ascii="Calibri" w:eastAsia="Calibri" w:hAnsi="Calibri" w:cs="Calibri"/>
          <w:b/>
          <w:sz w:val="28"/>
          <w:szCs w:val="28"/>
        </w:rPr>
      </w:pPr>
    </w:p>
    <w:p w14:paraId="4F0A7231" w14:textId="77777777" w:rsidR="00B753C8" w:rsidRDefault="00B753C8" w:rsidP="00BF2F86">
      <w:pPr>
        <w:spacing w:before="51" w:line="320" w:lineRule="exact"/>
        <w:ind w:left="400"/>
        <w:rPr>
          <w:rFonts w:ascii="Calibri" w:eastAsia="Calibri" w:hAnsi="Calibri" w:cs="Calibri"/>
          <w:b/>
          <w:sz w:val="28"/>
          <w:szCs w:val="28"/>
        </w:rPr>
      </w:pPr>
    </w:p>
    <w:p w14:paraId="4C2201EF" w14:textId="4DA0D6A4" w:rsidR="00BF2F86" w:rsidRDefault="00BF2F86" w:rsidP="00BF2F86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–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4FB114B3" w14:textId="77777777" w:rsidR="00BF2F86" w:rsidRDefault="00BF2F86" w:rsidP="00BF2F86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1882"/>
        <w:gridCol w:w="1344"/>
        <w:gridCol w:w="1702"/>
        <w:gridCol w:w="1923"/>
      </w:tblGrid>
      <w:tr w:rsidR="00871C81" w14:paraId="258358B2" w14:textId="77777777" w:rsidTr="00871C81">
        <w:trPr>
          <w:trHeight w:val="578"/>
        </w:trPr>
        <w:tc>
          <w:tcPr>
            <w:tcW w:w="509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73FFED" w14:textId="77777777" w:rsidR="00871C81" w:rsidRDefault="00871C81" w:rsidP="000C389F">
            <w:pPr>
              <w:spacing w:line="28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96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2E0C54" w14:textId="77777777" w:rsidR="00871C81" w:rsidRDefault="00871C81" w:rsidP="000C389F">
            <w:pPr>
              <w:spacing w:line="28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</w:p>
          <w:p w14:paraId="399BB534" w14:textId="77777777" w:rsidR="00871C81" w:rsidRDefault="00871C81" w:rsidP="000C389F">
            <w:pPr>
              <w:spacing w:line="280" w:lineRule="exact"/>
              <w:ind w:left="105"/>
              <w:rPr>
                <w:rFonts w:ascii="Calibri" w:eastAsia="Calibri" w:hAnsi="Calibri" w:cs="Calibri"/>
              </w:rPr>
            </w:pPr>
          </w:p>
        </w:tc>
      </w:tr>
      <w:tr w:rsidR="00BF2F86" w14:paraId="187ACCF9" w14:textId="77777777" w:rsidTr="00871C81">
        <w:trPr>
          <w:trHeight w:hRule="exact" w:val="582"/>
        </w:trPr>
        <w:tc>
          <w:tcPr>
            <w:tcW w:w="5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5F1C" w14:textId="77777777" w:rsidR="00BF2F86" w:rsidRDefault="00BF2F86" w:rsidP="000C389F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382B8" w14:textId="77777777" w:rsidR="00BF2F86" w:rsidRDefault="00BF2F86" w:rsidP="000C389F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er:</w:t>
            </w:r>
          </w:p>
        </w:tc>
      </w:tr>
      <w:tr w:rsidR="00BF2F86" w14:paraId="014EFD69" w14:textId="77777777" w:rsidTr="004C1248">
        <w:trPr>
          <w:trHeight w:hRule="exact" w:val="293"/>
        </w:trPr>
        <w:tc>
          <w:tcPr>
            <w:tcW w:w="1006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A163729" w14:textId="77777777" w:rsidR="00BF2F86" w:rsidRDefault="00BF2F86" w:rsidP="000C389F">
            <w:pPr>
              <w:spacing w:line="28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W</w:t>
            </w:r>
          </w:p>
        </w:tc>
      </w:tr>
      <w:tr w:rsidR="00BF2F86" w14:paraId="504F4FBD" w14:textId="77777777" w:rsidTr="004C1248">
        <w:trPr>
          <w:trHeight w:hRule="exact" w:val="698"/>
        </w:trPr>
        <w:tc>
          <w:tcPr>
            <w:tcW w:w="5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E5C4CA2" w14:textId="77777777" w:rsidR="00BF2F86" w:rsidRDefault="00BF2F86" w:rsidP="000C389F">
            <w:pPr>
              <w:spacing w:line="200" w:lineRule="exact"/>
            </w:pPr>
          </w:p>
          <w:p w14:paraId="45F4B220" w14:textId="77777777" w:rsidR="00BF2F86" w:rsidRDefault="00BF2F86" w:rsidP="000C389F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96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6261AC" w14:textId="77777777" w:rsidR="00BF2F86" w:rsidRDefault="00BF2F86" w:rsidP="000C389F">
            <w:pPr>
              <w:spacing w:before="8" w:line="180" w:lineRule="exact"/>
              <w:rPr>
                <w:sz w:val="18"/>
                <w:szCs w:val="18"/>
              </w:rPr>
            </w:pPr>
          </w:p>
          <w:p w14:paraId="7449DA79" w14:textId="77777777" w:rsidR="00BF2F86" w:rsidRDefault="00BF2F86" w:rsidP="000C389F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al 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BF2F86" w14:paraId="65E78F7B" w14:textId="77777777" w:rsidTr="004C1248">
        <w:trPr>
          <w:trHeight w:hRule="exact" w:val="278"/>
        </w:trPr>
        <w:tc>
          <w:tcPr>
            <w:tcW w:w="32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2E233" w14:textId="77777777" w:rsidR="00BF2F86" w:rsidRDefault="00BF2F86" w:rsidP="000C389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C7E85" w14:textId="77777777" w:rsidR="00BF2F86" w:rsidRDefault="00BF2F86" w:rsidP="000C389F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E6C6F" w14:textId="77777777" w:rsidR="00BF2F86" w:rsidRDefault="00BF2F86" w:rsidP="000C389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2E067" w14:textId="77777777" w:rsidR="00BF2F86" w:rsidRDefault="00BF2F86" w:rsidP="000C389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BF2F86" w14:paraId="46D8A12E" w14:textId="77777777" w:rsidTr="004C1248">
        <w:trPr>
          <w:trHeight w:hRule="exact" w:val="598"/>
        </w:trPr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84722" w14:textId="77777777" w:rsidR="00BF2F86" w:rsidRDefault="00BF2F86" w:rsidP="000C389F">
            <w:pPr>
              <w:spacing w:line="28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1.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DE14E" w14:textId="77777777" w:rsidR="00BF2F86" w:rsidRDefault="00BF2F86" w:rsidP="000C389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95436" w14:textId="77777777" w:rsidR="00BF2F86" w:rsidRDefault="00BF2F86" w:rsidP="000C389F"/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08485" w14:textId="77777777" w:rsidR="00BF2F86" w:rsidRDefault="00BF2F86" w:rsidP="000C389F"/>
        </w:tc>
      </w:tr>
      <w:tr w:rsidR="00BF2F86" w14:paraId="47D7D99C" w14:textId="77777777" w:rsidTr="004C1248">
        <w:trPr>
          <w:trHeight w:hRule="exact" w:val="596"/>
        </w:trPr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C4AC2" w14:textId="77777777" w:rsidR="00BF2F86" w:rsidRDefault="00BF2F86" w:rsidP="000C389F">
            <w:pPr>
              <w:spacing w:line="28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2.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CE7A5" w14:textId="77777777" w:rsidR="00BF2F86" w:rsidRDefault="00BF2F86" w:rsidP="000C389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F5F75" w14:textId="77777777" w:rsidR="00BF2F86" w:rsidRDefault="00BF2F86" w:rsidP="000C389F"/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E0663" w14:textId="77777777" w:rsidR="00BF2F86" w:rsidRDefault="00BF2F86" w:rsidP="000C389F"/>
        </w:tc>
      </w:tr>
      <w:tr w:rsidR="00BF2F86" w14:paraId="20BD0058" w14:textId="77777777" w:rsidTr="004C1248">
        <w:trPr>
          <w:trHeight w:hRule="exact" w:val="595"/>
        </w:trPr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400C0" w14:textId="77777777" w:rsidR="00BF2F86" w:rsidRDefault="00BF2F86" w:rsidP="000C389F">
            <w:pPr>
              <w:spacing w:line="28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3.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D9FBE" w14:textId="77777777" w:rsidR="00BF2F86" w:rsidRDefault="00BF2F86" w:rsidP="000C389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5F545" w14:textId="77777777" w:rsidR="00BF2F86" w:rsidRDefault="00BF2F86" w:rsidP="000C389F"/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F2938" w14:textId="77777777" w:rsidR="00BF2F86" w:rsidRDefault="00BF2F86" w:rsidP="000C389F"/>
        </w:tc>
      </w:tr>
      <w:tr w:rsidR="00BF2F86" w14:paraId="737AF53B" w14:textId="77777777" w:rsidTr="004C1248">
        <w:trPr>
          <w:trHeight w:hRule="exact" w:val="914"/>
        </w:trPr>
        <w:tc>
          <w:tcPr>
            <w:tcW w:w="1006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2EFE3" w14:textId="77777777" w:rsidR="00871C81" w:rsidRDefault="00BF2F86" w:rsidP="00871C81">
            <w:pPr>
              <w:spacing w:before="4" w:line="340" w:lineRule="auto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en 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ravel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? </w:t>
            </w:r>
            <w:r w:rsidR="00871C81">
              <w:rPr>
                <w:rFonts w:ascii="Calibri" w:eastAsia="Calibri" w:hAnsi="Calibri" w:cs="Calibri"/>
              </w:rPr>
              <w:t xml:space="preserve"> YES / NO</w:t>
            </w:r>
          </w:p>
          <w:p w14:paraId="0A79889F" w14:textId="77777777" w:rsidR="00BF2F86" w:rsidRDefault="00BF2F86" w:rsidP="00871C81">
            <w:pPr>
              <w:spacing w:before="4" w:line="340" w:lineRule="auto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ravel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oad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aga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?</w:t>
            </w:r>
            <w:r w:rsidR="00871C81">
              <w:rPr>
                <w:rFonts w:ascii="Calibri" w:eastAsia="Calibri" w:hAnsi="Calibri" w:cs="Calibri"/>
              </w:rPr>
              <w:t xml:space="preserve">  YES / NO</w:t>
            </w:r>
          </w:p>
        </w:tc>
      </w:tr>
      <w:tr w:rsidR="00BF2F86" w14:paraId="697E842B" w14:textId="77777777" w:rsidTr="004C1248">
        <w:trPr>
          <w:trHeight w:hRule="exact" w:val="302"/>
        </w:trPr>
        <w:tc>
          <w:tcPr>
            <w:tcW w:w="10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EBE7C" w14:textId="77777777" w:rsidR="00BF2F86" w:rsidRDefault="00BF2F86" w:rsidP="000C389F">
            <w:pPr>
              <w:spacing w:line="28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</w:rPr>
              <w:t>Y</w:t>
            </w:r>
          </w:p>
        </w:tc>
      </w:tr>
      <w:tr w:rsidR="00BF2F86" w14:paraId="6A9D01EC" w14:textId="77777777" w:rsidTr="004C1248">
        <w:trPr>
          <w:trHeight w:hRule="exact" w:val="2002"/>
        </w:trPr>
        <w:tc>
          <w:tcPr>
            <w:tcW w:w="10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5FC1" w14:textId="77777777" w:rsidR="00BF2F86" w:rsidRDefault="00BF2F86" w:rsidP="000C389F">
            <w:pPr>
              <w:spacing w:before="55"/>
              <w:ind w:left="211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aying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u w:val="single" w:color="000000"/>
              </w:rPr>
              <w:t>n</w:t>
            </w:r>
          </w:p>
          <w:p w14:paraId="0AE34BCE" w14:textId="77777777" w:rsidR="00BF2F86" w:rsidRDefault="00BF2F86" w:rsidP="000C389F">
            <w:pPr>
              <w:spacing w:before="29"/>
              <w:ind w:left="211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Crui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Cam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els</w:t>
            </w:r>
          </w:p>
          <w:p w14:paraId="4CDFC566" w14:textId="77777777" w:rsidR="00BF2F86" w:rsidRDefault="00BF2F86" w:rsidP="000C389F">
            <w:pPr>
              <w:spacing w:before="47"/>
              <w:ind w:left="211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</w:p>
          <w:p w14:paraId="3FA4B04C" w14:textId="77777777" w:rsidR="00BF2F86" w:rsidRDefault="00BF2F86" w:rsidP="000C389F">
            <w:pPr>
              <w:spacing w:before="47"/>
              <w:ind w:left="211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ivi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14:paraId="2C0C3013" w14:textId="77777777" w:rsidR="00BF2F86" w:rsidRDefault="00BF2F86" w:rsidP="000C389F">
            <w:pPr>
              <w:spacing w:before="50"/>
              <w:ind w:left="211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Vis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/f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ly</w:t>
            </w:r>
          </w:p>
        </w:tc>
      </w:tr>
    </w:tbl>
    <w:p w14:paraId="245F9D58" w14:textId="77777777" w:rsidR="00BF2F86" w:rsidRDefault="00BF2F86" w:rsidP="00BF2F86">
      <w:pPr>
        <w:spacing w:line="200" w:lineRule="exact"/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4"/>
      </w:tblGrid>
      <w:tr w:rsidR="0008019B" w:rsidRPr="0008019B" w14:paraId="146C2081" w14:textId="77777777" w:rsidTr="00871C81">
        <w:trPr>
          <w:trHeight w:hRule="exact" w:val="738"/>
        </w:trPr>
        <w:tc>
          <w:tcPr>
            <w:tcW w:w="10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323EDF2" w14:textId="77777777" w:rsidR="0008019B" w:rsidRPr="0008019B" w:rsidRDefault="0008019B" w:rsidP="00871C81">
            <w:pPr>
              <w:spacing w:line="280" w:lineRule="exact"/>
              <w:ind w:left="103"/>
              <w:rPr>
                <w:rFonts w:ascii="Calibri" w:eastAsia="Calibri" w:hAnsi="Calibri" w:cs="Calibri"/>
                <w:b/>
                <w:spacing w:val="1"/>
              </w:rPr>
            </w:pPr>
            <w:r w:rsidRPr="0008019B">
              <w:rPr>
                <w:rFonts w:ascii="Calibri" w:eastAsia="Calibri" w:hAnsi="Calibri" w:cs="Calibri"/>
                <w:b/>
                <w:spacing w:val="1"/>
              </w:rPr>
              <w:t>Ar</w:t>
            </w:r>
            <w:r w:rsidRPr="0008019B">
              <w:rPr>
                <w:rFonts w:ascii="Calibri" w:eastAsia="Calibri" w:hAnsi="Calibri" w:cs="Calibri"/>
                <w:b/>
              </w:rPr>
              <w:t xml:space="preserve">e </w:t>
            </w:r>
            <w:r w:rsidRPr="0008019B">
              <w:rPr>
                <w:rFonts w:ascii="Calibri" w:eastAsia="Calibri" w:hAnsi="Calibri" w:cs="Calibri"/>
                <w:b/>
                <w:spacing w:val="-1"/>
              </w:rPr>
              <w:t>y</w:t>
            </w:r>
            <w:r w:rsidRPr="0008019B">
              <w:rPr>
                <w:rFonts w:ascii="Calibri" w:eastAsia="Calibri" w:hAnsi="Calibri" w:cs="Calibri"/>
                <w:b/>
              </w:rPr>
              <w:t>ou c</w:t>
            </w:r>
            <w:r w:rsidRPr="0008019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08019B">
              <w:rPr>
                <w:rFonts w:ascii="Calibri" w:eastAsia="Calibri" w:hAnsi="Calibri" w:cs="Calibri"/>
                <w:b/>
                <w:spacing w:val="-1"/>
              </w:rPr>
              <w:t>r</w:t>
            </w:r>
            <w:r w:rsidRPr="0008019B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08019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08019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08019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08019B">
              <w:rPr>
                <w:rFonts w:ascii="Calibri" w:eastAsia="Calibri" w:hAnsi="Calibri" w:cs="Calibri"/>
                <w:b/>
                <w:spacing w:val="1"/>
              </w:rPr>
              <w:t>l</w:t>
            </w:r>
            <w:r w:rsidRPr="0008019B">
              <w:rPr>
                <w:rFonts w:ascii="Calibri" w:eastAsia="Calibri" w:hAnsi="Calibri" w:cs="Calibri"/>
                <w:b/>
              </w:rPr>
              <w:t>y tak</w:t>
            </w:r>
            <w:r w:rsidRPr="0008019B">
              <w:rPr>
                <w:rFonts w:ascii="Calibri" w:eastAsia="Calibri" w:hAnsi="Calibri" w:cs="Calibri"/>
                <w:b/>
                <w:spacing w:val="1"/>
              </w:rPr>
              <w:t>in</w:t>
            </w:r>
            <w:r w:rsidRPr="0008019B">
              <w:rPr>
                <w:rFonts w:ascii="Calibri" w:eastAsia="Calibri" w:hAnsi="Calibri" w:cs="Calibri"/>
                <w:b/>
              </w:rPr>
              <w:t>g</w:t>
            </w:r>
            <w:r w:rsidRPr="0008019B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08019B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08019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08019B">
              <w:rPr>
                <w:rFonts w:ascii="Calibri" w:eastAsia="Calibri" w:hAnsi="Calibri" w:cs="Calibri"/>
                <w:b/>
              </w:rPr>
              <w:t xml:space="preserve">y </w:t>
            </w:r>
            <w:r w:rsidRPr="0008019B">
              <w:rPr>
                <w:rFonts w:ascii="Calibri" w:eastAsia="Calibri" w:hAnsi="Calibri" w:cs="Calibri"/>
                <w:b/>
                <w:spacing w:val="-1"/>
              </w:rPr>
              <w:t>me</w:t>
            </w:r>
            <w:r w:rsidRPr="0008019B">
              <w:rPr>
                <w:rFonts w:ascii="Calibri" w:eastAsia="Calibri" w:hAnsi="Calibri" w:cs="Calibri"/>
                <w:b/>
                <w:spacing w:val="1"/>
              </w:rPr>
              <w:t>di</w:t>
            </w:r>
            <w:r w:rsidRPr="0008019B">
              <w:rPr>
                <w:rFonts w:ascii="Calibri" w:eastAsia="Calibri" w:hAnsi="Calibri" w:cs="Calibri"/>
                <w:b/>
              </w:rPr>
              <w:t>cat</w:t>
            </w:r>
            <w:r w:rsidRPr="0008019B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08019B">
              <w:rPr>
                <w:rFonts w:ascii="Calibri" w:eastAsia="Calibri" w:hAnsi="Calibri" w:cs="Calibri"/>
                <w:b/>
                <w:spacing w:val="-2"/>
              </w:rPr>
              <w:t>o</w:t>
            </w:r>
            <w:r w:rsidRPr="0008019B">
              <w:rPr>
                <w:rFonts w:ascii="Calibri" w:eastAsia="Calibri" w:hAnsi="Calibri" w:cs="Calibri"/>
                <w:b/>
              </w:rPr>
              <w:t>n</w:t>
            </w:r>
            <w:r w:rsidRPr="0008019B">
              <w:rPr>
                <w:rFonts w:ascii="Calibri" w:eastAsia="Calibri" w:hAnsi="Calibri" w:cs="Calibri"/>
                <w:b/>
                <w:spacing w:val="6"/>
              </w:rPr>
              <w:t xml:space="preserve"> </w:t>
            </w:r>
            <w:r w:rsidR="00871C81">
              <w:rPr>
                <w:rFonts w:ascii="Calibri" w:eastAsia="Calibri" w:hAnsi="Calibri" w:cs="Calibri"/>
                <w:b/>
                <w:spacing w:val="6"/>
              </w:rPr>
              <w:t xml:space="preserve">other than prescribed by a doctor </w:t>
            </w:r>
            <w:r w:rsidRPr="0008019B">
              <w:rPr>
                <w:rFonts w:ascii="Calibri" w:eastAsia="Calibri" w:hAnsi="Calibri" w:cs="Calibri"/>
                <w:spacing w:val="-1"/>
              </w:rPr>
              <w:t>(</w:t>
            </w:r>
            <w:r w:rsidR="00871C81">
              <w:rPr>
                <w:rFonts w:ascii="Calibri" w:eastAsia="Calibri" w:hAnsi="Calibri" w:cs="Calibri"/>
              </w:rPr>
              <w:t>i.e. over the counter medication)?</w:t>
            </w:r>
            <w:r w:rsidR="000D76F0">
              <w:rPr>
                <w:rFonts w:ascii="Calibri" w:eastAsia="Calibri" w:hAnsi="Calibri" w:cs="Calibri"/>
              </w:rPr>
              <w:t xml:space="preserve"> If yes, please give details.</w:t>
            </w:r>
          </w:p>
        </w:tc>
      </w:tr>
      <w:tr w:rsidR="0008019B" w:rsidRPr="0008019B" w14:paraId="240D8172" w14:textId="77777777" w:rsidTr="00871C81">
        <w:trPr>
          <w:trHeight w:hRule="exact" w:val="1145"/>
        </w:trPr>
        <w:tc>
          <w:tcPr>
            <w:tcW w:w="10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7A233" w14:textId="77777777" w:rsidR="0008019B" w:rsidRDefault="0008019B" w:rsidP="000C389F">
            <w:pPr>
              <w:rPr>
                <w:color w:val="D9D9D9" w:themeColor="background1" w:themeShade="D9"/>
              </w:rPr>
            </w:pPr>
          </w:p>
          <w:p w14:paraId="728644E2" w14:textId="77777777" w:rsidR="0008019B" w:rsidRPr="0008019B" w:rsidRDefault="0008019B" w:rsidP="000C389F">
            <w:pPr>
              <w:rPr>
                <w:color w:val="D9D9D9" w:themeColor="background1" w:themeShade="D9"/>
              </w:rPr>
            </w:pPr>
          </w:p>
        </w:tc>
      </w:tr>
    </w:tbl>
    <w:p w14:paraId="352BC942" w14:textId="77777777" w:rsidR="00B63B6A" w:rsidRDefault="00B63B6A" w:rsidP="00BF2F86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312"/>
      </w:tblGrid>
      <w:tr w:rsidR="00BF2F86" w14:paraId="794178D5" w14:textId="77777777" w:rsidTr="0008019B">
        <w:trPr>
          <w:trHeight w:hRule="exact" w:val="590"/>
        </w:trPr>
        <w:tc>
          <w:tcPr>
            <w:tcW w:w="1010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6BD4B075" w14:textId="77777777" w:rsidR="00BF2F86" w:rsidRDefault="00BF2F86" w:rsidP="000C389F">
            <w:pPr>
              <w:spacing w:line="280" w:lineRule="exact"/>
              <w:ind w:left="102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PAST</w:t>
            </w:r>
          </w:p>
          <w:p w14:paraId="59825D48" w14:textId="77777777" w:rsidR="00BE28FA" w:rsidRDefault="00BE28FA" w:rsidP="000C389F">
            <w:pPr>
              <w:spacing w:line="2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With dates if known</w:t>
            </w:r>
          </w:p>
        </w:tc>
      </w:tr>
      <w:tr w:rsidR="00BF2F86" w14:paraId="4194CF2E" w14:textId="77777777" w:rsidTr="0008019B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6FE0" w14:textId="77777777" w:rsidR="00BF2F86" w:rsidRDefault="00BF2F86" w:rsidP="000C389F">
            <w:pPr>
              <w:spacing w:before="2" w:line="140" w:lineRule="exact"/>
              <w:rPr>
                <w:sz w:val="15"/>
                <w:szCs w:val="15"/>
              </w:rPr>
            </w:pPr>
          </w:p>
          <w:p w14:paraId="3461BED1" w14:textId="77777777" w:rsidR="00BF2F86" w:rsidRDefault="00BF2F86" w:rsidP="000C389F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nus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/d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149F" w14:textId="77777777" w:rsidR="00BF2F86" w:rsidRDefault="00BF2F86" w:rsidP="000C389F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DD030" w14:textId="77777777" w:rsidR="00BF2F86" w:rsidRDefault="00BF2F86" w:rsidP="000C389F">
            <w:pPr>
              <w:spacing w:before="2" w:line="140" w:lineRule="exact"/>
              <w:rPr>
                <w:sz w:val="15"/>
                <w:szCs w:val="15"/>
              </w:rPr>
            </w:pPr>
          </w:p>
          <w:p w14:paraId="2E686C4C" w14:textId="77777777" w:rsidR="00BF2F86" w:rsidRDefault="00BF2F86" w:rsidP="000C389F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758D" w14:textId="77777777" w:rsidR="00BF2F86" w:rsidRDefault="00BF2F86" w:rsidP="000C389F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D892D" w14:textId="77777777" w:rsidR="00BF2F86" w:rsidRDefault="00BF2F86" w:rsidP="000C389F">
            <w:pPr>
              <w:spacing w:before="2" w:line="140" w:lineRule="exact"/>
              <w:rPr>
                <w:sz w:val="15"/>
                <w:szCs w:val="15"/>
              </w:rPr>
            </w:pPr>
          </w:p>
          <w:p w14:paraId="33244D01" w14:textId="77777777" w:rsidR="00BF2F86" w:rsidRDefault="00BF2F86" w:rsidP="000C389F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AE80C" w14:textId="77777777" w:rsidR="00BF2F86" w:rsidRDefault="00BF2F86" w:rsidP="000C389F"/>
        </w:tc>
      </w:tr>
      <w:tr w:rsidR="00BF2F86" w14:paraId="7B9E4A24" w14:textId="77777777" w:rsidTr="0008019B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CE1BE" w14:textId="77777777" w:rsidR="00BF2F86" w:rsidRDefault="00BF2F86" w:rsidP="000C389F">
            <w:pPr>
              <w:spacing w:before="5" w:line="140" w:lineRule="exact"/>
              <w:rPr>
                <w:sz w:val="14"/>
                <w:szCs w:val="14"/>
              </w:rPr>
            </w:pPr>
          </w:p>
          <w:p w14:paraId="28CCFB2F" w14:textId="77777777" w:rsidR="00BF2F86" w:rsidRDefault="00BF2F86" w:rsidP="000C389F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D06A6" w14:textId="77777777" w:rsidR="00BF2F86" w:rsidRDefault="00BF2F86" w:rsidP="000C389F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50093" w14:textId="77777777" w:rsidR="00BF2F86" w:rsidRDefault="00BF2F86" w:rsidP="000C389F">
            <w:pPr>
              <w:spacing w:before="5" w:line="140" w:lineRule="exact"/>
              <w:rPr>
                <w:sz w:val="14"/>
                <w:szCs w:val="14"/>
              </w:rPr>
            </w:pPr>
          </w:p>
          <w:p w14:paraId="3773BAF4" w14:textId="77777777" w:rsidR="00BF2F86" w:rsidRDefault="00BF2F86" w:rsidP="000C389F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7FB47" w14:textId="77777777" w:rsidR="00BF2F86" w:rsidRDefault="00BF2F86" w:rsidP="000C389F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FCE6E" w14:textId="77777777" w:rsidR="00BF2F86" w:rsidRDefault="00BF2F86" w:rsidP="000C389F">
            <w:pPr>
              <w:spacing w:before="5" w:line="140" w:lineRule="exact"/>
              <w:rPr>
                <w:sz w:val="14"/>
                <w:szCs w:val="14"/>
              </w:rPr>
            </w:pPr>
          </w:p>
          <w:p w14:paraId="6C2EFA58" w14:textId="77777777" w:rsidR="00BF2F86" w:rsidRDefault="00BF2F86" w:rsidP="000C389F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cc</w:t>
            </w:r>
            <w:r>
              <w:rPr>
                <w:rFonts w:ascii="Calibri" w:eastAsia="Calibri" w:hAnsi="Calibri" w:cs="Calibri"/>
              </w:rPr>
              <w:t>al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FE7F" w14:textId="77777777" w:rsidR="00BF2F86" w:rsidRDefault="00BF2F86" w:rsidP="000C389F"/>
        </w:tc>
      </w:tr>
      <w:tr w:rsidR="00BF2F86" w14:paraId="40F6C431" w14:textId="77777777" w:rsidTr="0008019B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F3886" w14:textId="77777777" w:rsidR="00BF2F86" w:rsidRDefault="00BF2F86" w:rsidP="000C389F">
            <w:pPr>
              <w:spacing w:before="5" w:line="140" w:lineRule="exact"/>
              <w:rPr>
                <w:sz w:val="14"/>
                <w:szCs w:val="14"/>
              </w:rPr>
            </w:pPr>
          </w:p>
          <w:p w14:paraId="4B782074" w14:textId="77777777" w:rsidR="00BF2F86" w:rsidRDefault="00BF2F86" w:rsidP="000C389F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1EFB0" w14:textId="77777777" w:rsidR="00BF2F86" w:rsidRDefault="00BF2F86" w:rsidP="000C389F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512D8" w14:textId="77777777" w:rsidR="00BF2F86" w:rsidRDefault="00BF2F86" w:rsidP="000C389F">
            <w:pPr>
              <w:spacing w:before="5" w:line="140" w:lineRule="exact"/>
              <w:rPr>
                <w:sz w:val="14"/>
                <w:szCs w:val="14"/>
              </w:rPr>
            </w:pPr>
          </w:p>
          <w:p w14:paraId="1A40D57E" w14:textId="77777777" w:rsidR="00BF2F86" w:rsidRDefault="00BF2F86" w:rsidP="000C389F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B0144" w14:textId="77777777" w:rsidR="00BF2F86" w:rsidRDefault="00BF2F86" w:rsidP="000C389F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53EA" w14:textId="77777777" w:rsidR="00BF2F86" w:rsidRDefault="00BF2F86" w:rsidP="000C389F">
            <w:pPr>
              <w:spacing w:before="5" w:line="140" w:lineRule="exact"/>
              <w:rPr>
                <w:sz w:val="14"/>
                <w:szCs w:val="14"/>
              </w:rPr>
            </w:pPr>
          </w:p>
          <w:p w14:paraId="18ABF30E" w14:textId="77777777" w:rsidR="00BF2F86" w:rsidRDefault="00BF2F86" w:rsidP="000C389F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is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818A9" w14:textId="77777777" w:rsidR="00BF2F86" w:rsidRDefault="00BF2F86" w:rsidP="000C389F"/>
        </w:tc>
      </w:tr>
      <w:tr w:rsidR="00BF2F86" w14:paraId="5C4BC81B" w14:textId="77777777" w:rsidTr="0008019B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15980" w14:textId="77777777" w:rsidR="00BF2F86" w:rsidRDefault="00BF2F86" w:rsidP="000C389F">
            <w:pPr>
              <w:spacing w:before="5" w:line="140" w:lineRule="exact"/>
              <w:rPr>
                <w:sz w:val="14"/>
                <w:szCs w:val="14"/>
              </w:rPr>
            </w:pPr>
          </w:p>
          <w:p w14:paraId="5B636B33" w14:textId="77777777" w:rsidR="00BF2F86" w:rsidRDefault="00BF2F86" w:rsidP="000C389F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46C5B" w14:textId="77777777" w:rsidR="00BF2F86" w:rsidRDefault="00BF2F86" w:rsidP="000C389F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D96F4" w14:textId="77777777" w:rsidR="00BF2F86" w:rsidRDefault="00BF2F86" w:rsidP="000C389F">
            <w:pPr>
              <w:spacing w:line="28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4E4FBD0" w14:textId="77777777" w:rsidR="00BF2F86" w:rsidRDefault="00BF2F86" w:rsidP="000C389F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hali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D2710" w14:textId="77777777" w:rsidR="00BF2F86" w:rsidRDefault="00BF2F86" w:rsidP="000C389F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07C1C" w14:textId="77777777" w:rsidR="00BF2F86" w:rsidRDefault="00BF2F86" w:rsidP="000C389F">
            <w:pPr>
              <w:spacing w:line="2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6D61C36" w14:textId="77777777" w:rsidR="00BF2F86" w:rsidRDefault="00BF2F86" w:rsidP="000C389F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is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4F585" w14:textId="77777777" w:rsidR="00BF2F86" w:rsidRDefault="00BF2F86" w:rsidP="000C389F"/>
        </w:tc>
      </w:tr>
      <w:tr w:rsidR="00BF2F86" w14:paraId="5D417569" w14:textId="77777777" w:rsidTr="0008019B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9703" w14:textId="77777777" w:rsidR="00BF2F86" w:rsidRDefault="00BF2F86" w:rsidP="000C389F">
            <w:pPr>
              <w:spacing w:before="5" w:line="140" w:lineRule="exact"/>
              <w:rPr>
                <w:sz w:val="14"/>
                <w:szCs w:val="14"/>
              </w:rPr>
            </w:pPr>
          </w:p>
          <w:p w14:paraId="15D63AD0" w14:textId="77777777" w:rsidR="00BF2F86" w:rsidRDefault="00BF2F86" w:rsidP="000C389F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Yell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068B" w14:textId="77777777" w:rsidR="00BF2F86" w:rsidRDefault="00BF2F86" w:rsidP="000C389F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D931" w14:textId="77777777" w:rsidR="00BF2F86" w:rsidRDefault="00BF2F86" w:rsidP="000C389F">
            <w:pPr>
              <w:spacing w:before="5" w:line="140" w:lineRule="exact"/>
              <w:rPr>
                <w:sz w:val="14"/>
                <w:szCs w:val="14"/>
              </w:rPr>
            </w:pPr>
          </w:p>
          <w:p w14:paraId="62D6E658" w14:textId="77777777" w:rsidR="00BF2F86" w:rsidRDefault="00BF2F86" w:rsidP="000C389F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AAFD" w14:textId="77777777" w:rsidR="00BF2F86" w:rsidRDefault="00BF2F86" w:rsidP="000C389F"/>
        </w:tc>
        <w:tc>
          <w:tcPr>
            <w:tcW w:w="294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F90C4" w14:textId="77777777" w:rsidR="00BF2F86" w:rsidRDefault="00BF2F86" w:rsidP="000C389F">
            <w:pPr>
              <w:spacing w:before="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</w:p>
        </w:tc>
      </w:tr>
      <w:tr w:rsidR="00BF2F86" w14:paraId="0A9AE629" w14:textId="77777777" w:rsidTr="00871C81">
        <w:trPr>
          <w:trHeight w:hRule="exact" w:val="411"/>
        </w:trPr>
        <w:tc>
          <w:tcPr>
            <w:tcW w:w="1010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1E8D" w14:textId="77777777" w:rsidR="00BF2F86" w:rsidRDefault="00BF2F86" w:rsidP="000C389F">
            <w:pPr>
              <w:spacing w:before="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</w:tbl>
    <w:p w14:paraId="737C6BB0" w14:textId="77777777" w:rsidR="00BF2F86" w:rsidRDefault="00BF2F86" w:rsidP="00BF2F86">
      <w:pPr>
        <w:spacing w:before="9" w:line="140" w:lineRule="exact"/>
      </w:pPr>
    </w:p>
    <w:sectPr w:rsidR="00BF2F86" w:rsidSect="0036467C">
      <w:headerReference w:type="default" r:id="rId13"/>
      <w:footerReference w:type="default" r:id="rId14"/>
      <w:pgSz w:w="11906" w:h="16838" w:code="9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1CB9" w14:textId="77777777" w:rsidR="00531DFA" w:rsidRDefault="00531DFA">
      <w:r>
        <w:separator/>
      </w:r>
    </w:p>
  </w:endnote>
  <w:endnote w:type="continuationSeparator" w:id="0">
    <w:p w14:paraId="6E4585A1" w14:textId="77777777" w:rsidR="00531DFA" w:rsidRDefault="0053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6318" w14:textId="51CC69F6" w:rsidR="00034025" w:rsidRPr="005346B5" w:rsidRDefault="00BE28FA" w:rsidP="00871C8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HH </w:t>
    </w:r>
    <w:r w:rsidR="00871C81">
      <w:rPr>
        <w:sz w:val="20"/>
        <w:szCs w:val="20"/>
      </w:rPr>
      <w:t>2</w:t>
    </w:r>
    <w:r>
      <w:rPr>
        <w:sz w:val="20"/>
        <w:szCs w:val="20"/>
      </w:rPr>
      <w:t>02</w:t>
    </w:r>
    <w:r w:rsidR="00B753C8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91BA" w14:textId="77777777" w:rsidR="00531DFA" w:rsidRDefault="00531DFA">
      <w:r>
        <w:separator/>
      </w:r>
    </w:p>
  </w:footnote>
  <w:footnote w:type="continuationSeparator" w:id="0">
    <w:p w14:paraId="6DEF5D83" w14:textId="77777777" w:rsidR="00531DFA" w:rsidRDefault="0053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AD9B" w14:textId="77777777" w:rsidR="004C1248" w:rsidRPr="00531DFA" w:rsidRDefault="004C1248" w:rsidP="004C1248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THE </w:t>
    </w:r>
    <w:r w:rsidRPr="00531DFA">
      <w:rPr>
        <w:rFonts w:ascii="Arial" w:hAnsi="Arial" w:cs="Arial"/>
        <w:sz w:val="16"/>
        <w:szCs w:val="16"/>
      </w:rPr>
      <w:t xml:space="preserve">WITLEY </w:t>
    </w:r>
    <w:r>
      <w:rPr>
        <w:rFonts w:ascii="Arial" w:hAnsi="Arial" w:cs="Arial"/>
        <w:sz w:val="16"/>
        <w:szCs w:val="16"/>
      </w:rPr>
      <w:t>&amp; MILFORD MEDICAL PARTNERSHIP</w:t>
    </w:r>
  </w:p>
  <w:p w14:paraId="2A5EC5E3" w14:textId="77D00BBA" w:rsidR="00871C81" w:rsidRDefault="004C1248" w:rsidP="00871C81">
    <w:pPr>
      <w:jc w:val="center"/>
      <w:rPr>
        <w:rFonts w:ascii="Arial" w:hAnsi="Arial" w:cs="Arial"/>
        <w:sz w:val="16"/>
        <w:szCs w:val="16"/>
      </w:rPr>
    </w:pPr>
    <w:r w:rsidRPr="00531DFA">
      <w:rPr>
        <w:rFonts w:ascii="Arial" w:hAnsi="Arial" w:cs="Arial"/>
        <w:sz w:val="16"/>
        <w:szCs w:val="16"/>
      </w:rPr>
      <w:t xml:space="preserve">Tel: 01428 682218 Email: </w:t>
    </w:r>
    <w:hyperlink r:id="rId1" w:history="1">
      <w:r w:rsidR="00871C81" w:rsidRPr="000770CC">
        <w:rPr>
          <w:rStyle w:val="Hyperlink"/>
          <w:rFonts w:ascii="Arial" w:hAnsi="Arial" w:cs="Arial"/>
          <w:sz w:val="16"/>
          <w:szCs w:val="16"/>
        </w:rPr>
        <w:t>witley.surgery@nhs.net</w:t>
      </w:r>
    </w:hyperlink>
    <w:r w:rsidR="00871C81">
      <w:rPr>
        <w:rFonts w:ascii="Arial" w:hAnsi="Arial" w:cs="Arial"/>
        <w:sz w:val="16"/>
        <w:szCs w:val="16"/>
      </w:rPr>
      <w:t xml:space="preserve"> or send via our website </w:t>
    </w:r>
    <w:hyperlink r:id="rId2" w:history="1">
      <w:r w:rsidR="00871C81" w:rsidRPr="000770CC">
        <w:rPr>
          <w:rStyle w:val="Hyperlink"/>
          <w:rFonts w:ascii="Arial" w:hAnsi="Arial" w:cs="Arial"/>
          <w:sz w:val="16"/>
          <w:szCs w:val="16"/>
        </w:rPr>
        <w:t>http://www.witleyandmilforddrs.co.uk</w:t>
      </w:r>
    </w:hyperlink>
    <w:r w:rsidR="00871C81">
      <w:rPr>
        <w:rFonts w:ascii="Arial" w:hAnsi="Arial" w:cs="Arial"/>
        <w:sz w:val="16"/>
        <w:szCs w:val="16"/>
      </w:rPr>
      <w:t xml:space="preserve"> </w:t>
    </w:r>
  </w:p>
  <w:p w14:paraId="10DA603F" w14:textId="77777777" w:rsidR="004C1248" w:rsidRDefault="004C1248" w:rsidP="004C1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A0C"/>
    <w:multiLevelType w:val="hybridMultilevel"/>
    <w:tmpl w:val="963AD09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D783C"/>
    <w:multiLevelType w:val="hybridMultilevel"/>
    <w:tmpl w:val="33362320"/>
    <w:lvl w:ilvl="0" w:tplc="7CB6D3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A32DFD"/>
    <w:multiLevelType w:val="hybridMultilevel"/>
    <w:tmpl w:val="46B4CE32"/>
    <w:lvl w:ilvl="0" w:tplc="92C65A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41"/>
    <w:rsid w:val="00001D17"/>
    <w:rsid w:val="00015E0C"/>
    <w:rsid w:val="00034025"/>
    <w:rsid w:val="00066737"/>
    <w:rsid w:val="0008019B"/>
    <w:rsid w:val="00086C80"/>
    <w:rsid w:val="0009074C"/>
    <w:rsid w:val="000A0AE9"/>
    <w:rsid w:val="000D76F0"/>
    <w:rsid w:val="00113EB4"/>
    <w:rsid w:val="00123DE2"/>
    <w:rsid w:val="00124B62"/>
    <w:rsid w:val="00165806"/>
    <w:rsid w:val="0018427A"/>
    <w:rsid w:val="001848C6"/>
    <w:rsid w:val="00186B40"/>
    <w:rsid w:val="00193690"/>
    <w:rsid w:val="001A1245"/>
    <w:rsid w:val="001A72E4"/>
    <w:rsid w:val="001F126D"/>
    <w:rsid w:val="001F74E1"/>
    <w:rsid w:val="0022544F"/>
    <w:rsid w:val="00232146"/>
    <w:rsid w:val="002347A3"/>
    <w:rsid w:val="00241FC7"/>
    <w:rsid w:val="00251399"/>
    <w:rsid w:val="0025225A"/>
    <w:rsid w:val="00255B3F"/>
    <w:rsid w:val="00270B3A"/>
    <w:rsid w:val="002724A4"/>
    <w:rsid w:val="0027352B"/>
    <w:rsid w:val="00293FA6"/>
    <w:rsid w:val="002B4B11"/>
    <w:rsid w:val="002C47E2"/>
    <w:rsid w:val="002D15E1"/>
    <w:rsid w:val="002E21F3"/>
    <w:rsid w:val="002E2D4E"/>
    <w:rsid w:val="002F08D8"/>
    <w:rsid w:val="002F1458"/>
    <w:rsid w:val="00311A3F"/>
    <w:rsid w:val="00313F3B"/>
    <w:rsid w:val="00331775"/>
    <w:rsid w:val="00335809"/>
    <w:rsid w:val="00335E4D"/>
    <w:rsid w:val="00337BF4"/>
    <w:rsid w:val="00346FDF"/>
    <w:rsid w:val="00352805"/>
    <w:rsid w:val="00355549"/>
    <w:rsid w:val="0036467C"/>
    <w:rsid w:val="00370566"/>
    <w:rsid w:val="003961A2"/>
    <w:rsid w:val="003A00D1"/>
    <w:rsid w:val="003A5E80"/>
    <w:rsid w:val="003A75A5"/>
    <w:rsid w:val="003A7C25"/>
    <w:rsid w:val="003B2529"/>
    <w:rsid w:val="003B547E"/>
    <w:rsid w:val="003B571D"/>
    <w:rsid w:val="003B760B"/>
    <w:rsid w:val="003B7FD4"/>
    <w:rsid w:val="003E5812"/>
    <w:rsid w:val="003F1935"/>
    <w:rsid w:val="00400D7A"/>
    <w:rsid w:val="00401ACA"/>
    <w:rsid w:val="00406558"/>
    <w:rsid w:val="00424886"/>
    <w:rsid w:val="004268F9"/>
    <w:rsid w:val="004345D8"/>
    <w:rsid w:val="00442EB1"/>
    <w:rsid w:val="00454A1C"/>
    <w:rsid w:val="00466EA5"/>
    <w:rsid w:val="00473D4E"/>
    <w:rsid w:val="00476AE4"/>
    <w:rsid w:val="0048177B"/>
    <w:rsid w:val="00482403"/>
    <w:rsid w:val="00483B42"/>
    <w:rsid w:val="0048652D"/>
    <w:rsid w:val="00490110"/>
    <w:rsid w:val="00494519"/>
    <w:rsid w:val="00494B5F"/>
    <w:rsid w:val="00496892"/>
    <w:rsid w:val="004C1248"/>
    <w:rsid w:val="004C582B"/>
    <w:rsid w:val="004F3546"/>
    <w:rsid w:val="00514BE2"/>
    <w:rsid w:val="005259BA"/>
    <w:rsid w:val="00526A68"/>
    <w:rsid w:val="00531DFA"/>
    <w:rsid w:val="005346B5"/>
    <w:rsid w:val="005522D1"/>
    <w:rsid w:val="00555EE5"/>
    <w:rsid w:val="00556CF5"/>
    <w:rsid w:val="00564784"/>
    <w:rsid w:val="005C6D76"/>
    <w:rsid w:val="005D640D"/>
    <w:rsid w:val="005D648B"/>
    <w:rsid w:val="006265D5"/>
    <w:rsid w:val="00676284"/>
    <w:rsid w:val="00682973"/>
    <w:rsid w:val="006A3634"/>
    <w:rsid w:val="006A5E3A"/>
    <w:rsid w:val="006A5E8D"/>
    <w:rsid w:val="006B657A"/>
    <w:rsid w:val="006C02DF"/>
    <w:rsid w:val="006D0755"/>
    <w:rsid w:val="006D41A7"/>
    <w:rsid w:val="006F254F"/>
    <w:rsid w:val="006F4F33"/>
    <w:rsid w:val="00712F5B"/>
    <w:rsid w:val="00724FB7"/>
    <w:rsid w:val="0072571B"/>
    <w:rsid w:val="00737D1C"/>
    <w:rsid w:val="00783B57"/>
    <w:rsid w:val="007B68AD"/>
    <w:rsid w:val="007C073A"/>
    <w:rsid w:val="007C1FCA"/>
    <w:rsid w:val="007C53CC"/>
    <w:rsid w:val="007D129F"/>
    <w:rsid w:val="007D5CDA"/>
    <w:rsid w:val="007F24BC"/>
    <w:rsid w:val="008143D7"/>
    <w:rsid w:val="008367FC"/>
    <w:rsid w:val="008402E3"/>
    <w:rsid w:val="00844FCA"/>
    <w:rsid w:val="00853348"/>
    <w:rsid w:val="00865CF1"/>
    <w:rsid w:val="00871C81"/>
    <w:rsid w:val="008859B7"/>
    <w:rsid w:val="00886180"/>
    <w:rsid w:val="008C1421"/>
    <w:rsid w:val="008C2C67"/>
    <w:rsid w:val="008C3AAA"/>
    <w:rsid w:val="008C5C22"/>
    <w:rsid w:val="008E340D"/>
    <w:rsid w:val="00917E57"/>
    <w:rsid w:val="00942A41"/>
    <w:rsid w:val="00977599"/>
    <w:rsid w:val="00985BB6"/>
    <w:rsid w:val="009A5C87"/>
    <w:rsid w:val="009A721C"/>
    <w:rsid w:val="009C12EE"/>
    <w:rsid w:val="009C189E"/>
    <w:rsid w:val="009D57A5"/>
    <w:rsid w:val="009E5C29"/>
    <w:rsid w:val="009F3821"/>
    <w:rsid w:val="00A029BA"/>
    <w:rsid w:val="00A57988"/>
    <w:rsid w:val="00A649BC"/>
    <w:rsid w:val="00A66B75"/>
    <w:rsid w:val="00A67479"/>
    <w:rsid w:val="00A768CC"/>
    <w:rsid w:val="00A97E48"/>
    <w:rsid w:val="00AD11DA"/>
    <w:rsid w:val="00AE62F5"/>
    <w:rsid w:val="00AE7A2C"/>
    <w:rsid w:val="00B202DA"/>
    <w:rsid w:val="00B40732"/>
    <w:rsid w:val="00B42F94"/>
    <w:rsid w:val="00B5775A"/>
    <w:rsid w:val="00B63B6A"/>
    <w:rsid w:val="00B75362"/>
    <w:rsid w:val="00B753C8"/>
    <w:rsid w:val="00B85977"/>
    <w:rsid w:val="00B90ADE"/>
    <w:rsid w:val="00BA5248"/>
    <w:rsid w:val="00BD4625"/>
    <w:rsid w:val="00BD5AAE"/>
    <w:rsid w:val="00BE1F9D"/>
    <w:rsid w:val="00BE28FA"/>
    <w:rsid w:val="00BE3AE5"/>
    <w:rsid w:val="00BF1108"/>
    <w:rsid w:val="00BF140C"/>
    <w:rsid w:val="00BF2F86"/>
    <w:rsid w:val="00BF3F9A"/>
    <w:rsid w:val="00C10A40"/>
    <w:rsid w:val="00C26C09"/>
    <w:rsid w:val="00C3298A"/>
    <w:rsid w:val="00C34250"/>
    <w:rsid w:val="00C7491C"/>
    <w:rsid w:val="00C75853"/>
    <w:rsid w:val="00C81E89"/>
    <w:rsid w:val="00C827C9"/>
    <w:rsid w:val="00C82AEE"/>
    <w:rsid w:val="00C83F2B"/>
    <w:rsid w:val="00C93590"/>
    <w:rsid w:val="00CB01C0"/>
    <w:rsid w:val="00CB1D66"/>
    <w:rsid w:val="00CC0823"/>
    <w:rsid w:val="00CC33D0"/>
    <w:rsid w:val="00CD1886"/>
    <w:rsid w:val="00CD501C"/>
    <w:rsid w:val="00D147E6"/>
    <w:rsid w:val="00D303C8"/>
    <w:rsid w:val="00D32F56"/>
    <w:rsid w:val="00D353E8"/>
    <w:rsid w:val="00D416F4"/>
    <w:rsid w:val="00D573CE"/>
    <w:rsid w:val="00D62E15"/>
    <w:rsid w:val="00D73DF6"/>
    <w:rsid w:val="00D97955"/>
    <w:rsid w:val="00DA42E1"/>
    <w:rsid w:val="00DC0B84"/>
    <w:rsid w:val="00DE0612"/>
    <w:rsid w:val="00DF057F"/>
    <w:rsid w:val="00E03CE9"/>
    <w:rsid w:val="00E16A64"/>
    <w:rsid w:val="00E208F1"/>
    <w:rsid w:val="00E60C75"/>
    <w:rsid w:val="00E90161"/>
    <w:rsid w:val="00EA5A54"/>
    <w:rsid w:val="00EB238E"/>
    <w:rsid w:val="00ED235A"/>
    <w:rsid w:val="00ED66A2"/>
    <w:rsid w:val="00F00085"/>
    <w:rsid w:val="00F12B06"/>
    <w:rsid w:val="00F22A6D"/>
    <w:rsid w:val="00F47D7E"/>
    <w:rsid w:val="00F60027"/>
    <w:rsid w:val="00F62756"/>
    <w:rsid w:val="00F6281A"/>
    <w:rsid w:val="00FA3594"/>
    <w:rsid w:val="00FB264A"/>
    <w:rsid w:val="00FB50F0"/>
    <w:rsid w:val="00FD5F32"/>
    <w:rsid w:val="00FE5B6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3D267E5"/>
  <w15:docId w15:val="{DA84AEF5-286D-4AEF-99E3-B8D8240D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F86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F86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F86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F86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F86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F2F8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F86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F86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F86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67FC"/>
    <w:rPr>
      <w:color w:val="0000FF"/>
      <w:u w:val="single"/>
    </w:rPr>
  </w:style>
  <w:style w:type="paragraph" w:styleId="Date">
    <w:name w:val="Date"/>
    <w:basedOn w:val="Normal"/>
    <w:next w:val="Normal"/>
    <w:rsid w:val="00B75362"/>
  </w:style>
  <w:style w:type="paragraph" w:styleId="BalloonText">
    <w:name w:val="Balloon Text"/>
    <w:basedOn w:val="Normal"/>
    <w:semiHidden/>
    <w:rsid w:val="00DA4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74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47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BF2F8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F8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F8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F86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F8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F2F8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F86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F86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F86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ct.ac.za/depts/mmi/jmoodie/vac-syr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itleyandmilforddrs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o.gov.uk/knowbeforeyoug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h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healthpro.org.u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tleyandmilforddrs.co.uk" TargetMode="External"/><Relationship Id="rId1" Type="http://schemas.openxmlformats.org/officeDocument/2006/relationships/hyperlink" Target="mailto:witley.surger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WITLEY SURGERY</vt:lpstr>
    </vt:vector>
  </TitlesOfParts>
  <Company>Witley Surgery</Company>
  <LinksUpToDate>false</LinksUpToDate>
  <CharactersWithSpaces>4534</CharactersWithSpaces>
  <SharedDoc>false</SharedDoc>
  <HLinks>
    <vt:vector size="36" baseType="variant">
      <vt:variant>
        <vt:i4>3801203</vt:i4>
      </vt:variant>
      <vt:variant>
        <vt:i4>12</vt:i4>
      </vt:variant>
      <vt:variant>
        <vt:i4>0</vt:i4>
      </vt:variant>
      <vt:variant>
        <vt:i4>5</vt:i4>
      </vt:variant>
      <vt:variant>
        <vt:lpwstr>http://www.malarialhotspots.co.uk/</vt:lpwstr>
      </vt:variant>
      <vt:variant>
        <vt:lpwstr/>
      </vt:variant>
      <vt:variant>
        <vt:i4>1048588</vt:i4>
      </vt:variant>
      <vt:variant>
        <vt:i4>9</vt:i4>
      </vt:variant>
      <vt:variant>
        <vt:i4>0</vt:i4>
      </vt:variant>
      <vt:variant>
        <vt:i4>5</vt:i4>
      </vt:variant>
      <vt:variant>
        <vt:lpwstr>http://www.nhs.co.uk/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http://www.fco.gov.uk/knowbeforeyougo</vt:lpwstr>
      </vt:variant>
      <vt:variant>
        <vt:lpwstr/>
      </vt:variant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http://www.dh.gov.uk/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http://www.fitfortravel.scot.nhs.uk/</vt:lpwstr>
      </vt:variant>
      <vt:variant>
        <vt:lpwstr/>
      </vt:variant>
      <vt:variant>
        <vt:i4>7733345</vt:i4>
      </vt:variant>
      <vt:variant>
        <vt:i4>-1</vt:i4>
      </vt:variant>
      <vt:variant>
        <vt:i4>1026</vt:i4>
      </vt:variant>
      <vt:variant>
        <vt:i4>1</vt:i4>
      </vt:variant>
      <vt:variant>
        <vt:lpwstr>http://www.uct.ac.za/depts/mmi/jmoodie/vac-syr.gif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WITLEY SURGERY</dc:title>
  <dc:creator>Angela Ballard</dc:creator>
  <cp:lastModifiedBy>Beverley Giles</cp:lastModifiedBy>
  <cp:revision>2</cp:revision>
  <cp:lastPrinted>2018-09-12T09:29:00Z</cp:lastPrinted>
  <dcterms:created xsi:type="dcterms:W3CDTF">2022-02-11T10:29:00Z</dcterms:created>
  <dcterms:modified xsi:type="dcterms:W3CDTF">2022-02-11T10:29:00Z</dcterms:modified>
</cp:coreProperties>
</file>